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D65E5" w14:textId="726B37F0" w:rsidR="00CF55D2" w:rsidRPr="00CF55D2" w:rsidRDefault="00FB08B5" w:rsidP="00CF55D2">
      <w:pPr>
        <w:widowControl w:val="0"/>
        <w:tabs>
          <w:tab w:val="left" w:pos="0"/>
          <w:tab w:val="center" w:pos="3384"/>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eastAsia="Times New Roman" w:hAnsi="Calibri" w:cs="Arial"/>
          <w:b/>
          <w:bCs/>
          <w:kern w:val="0"/>
          <w:sz w:val="36"/>
          <w:szCs w:val="36"/>
          <w:lang w:val="en-GB" w:eastAsia="he-IL"/>
          <w14:ligatures w14:val="none"/>
        </w:rPr>
      </w:pPr>
      <w:r w:rsidRPr="00CF55D2">
        <w:rPr>
          <w:rFonts w:ascii="Calibri" w:eastAsia="Times New Roman" w:hAnsi="Calibri" w:cs="Arial"/>
          <w:b/>
          <w:bCs/>
          <w:kern w:val="0"/>
          <w:sz w:val="36"/>
          <w:szCs w:val="36"/>
          <w:lang w:eastAsia="he-IL"/>
          <w14:ligatures w14:val="none"/>
        </w:rPr>
        <w:fldChar w:fldCharType="begin"/>
      </w:r>
      <w:r w:rsidRPr="00CF55D2">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sidRPr="00CF55D2">
        <w:rPr>
          <w:rFonts w:ascii="Calibri" w:eastAsia="Times New Roman" w:hAnsi="Calibri" w:cs="Arial"/>
          <w:b/>
          <w:bCs/>
          <w:kern w:val="0"/>
          <w:sz w:val="36"/>
          <w:szCs w:val="36"/>
          <w:lang w:eastAsia="he-IL"/>
          <w14:ligatures w14:val="none"/>
        </w:rPr>
        <w:fldChar w:fldCharType="separate"/>
      </w:r>
      <w:r>
        <w:rPr>
          <w:rFonts w:ascii="Calibri" w:eastAsia="Times New Roman" w:hAnsi="Calibri" w:cs="Arial"/>
          <w:b/>
          <w:bCs/>
          <w:kern w:val="0"/>
          <w:sz w:val="36"/>
          <w:szCs w:val="36"/>
          <w:lang w:eastAsia="he-IL"/>
          <w14:ligatures w14:val="none"/>
        </w:rPr>
        <w:fldChar w:fldCharType="begin"/>
      </w:r>
      <w:r>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Pr>
          <w:rFonts w:ascii="Calibri" w:eastAsia="Times New Roman" w:hAnsi="Calibri" w:cs="Arial"/>
          <w:b/>
          <w:bCs/>
          <w:kern w:val="0"/>
          <w:sz w:val="36"/>
          <w:szCs w:val="36"/>
          <w:lang w:eastAsia="he-IL"/>
          <w14:ligatures w14:val="none"/>
        </w:rPr>
        <w:fldChar w:fldCharType="separate"/>
      </w:r>
      <w:r>
        <w:rPr>
          <w:rFonts w:ascii="Calibri" w:eastAsia="Times New Roman" w:hAnsi="Calibri" w:cs="Arial"/>
          <w:b/>
          <w:bCs/>
          <w:kern w:val="0"/>
          <w:sz w:val="36"/>
          <w:szCs w:val="36"/>
          <w:lang w:eastAsia="he-IL"/>
          <w14:ligatures w14:val="none"/>
        </w:rPr>
        <w:fldChar w:fldCharType="begin"/>
      </w:r>
      <w:r>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Pr>
          <w:rFonts w:ascii="Calibri" w:eastAsia="Times New Roman" w:hAnsi="Calibri" w:cs="Arial"/>
          <w:b/>
          <w:bCs/>
          <w:kern w:val="0"/>
          <w:sz w:val="36"/>
          <w:szCs w:val="36"/>
          <w:lang w:eastAsia="he-IL"/>
          <w14:ligatures w14:val="none"/>
        </w:rPr>
        <w:fldChar w:fldCharType="separate"/>
      </w:r>
      <w:r>
        <w:rPr>
          <w:rFonts w:ascii="Calibri" w:eastAsia="Times New Roman" w:hAnsi="Calibri" w:cs="Arial"/>
          <w:b/>
          <w:bCs/>
          <w:kern w:val="0"/>
          <w:sz w:val="36"/>
          <w:szCs w:val="36"/>
          <w:lang w:eastAsia="he-IL"/>
          <w14:ligatures w14:val="none"/>
        </w:rPr>
        <w:fldChar w:fldCharType="begin"/>
      </w:r>
      <w:r>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Pr>
          <w:rFonts w:ascii="Calibri" w:eastAsia="Times New Roman" w:hAnsi="Calibri" w:cs="Arial"/>
          <w:b/>
          <w:bCs/>
          <w:kern w:val="0"/>
          <w:sz w:val="36"/>
          <w:szCs w:val="36"/>
          <w:lang w:eastAsia="he-IL"/>
          <w14:ligatures w14:val="none"/>
        </w:rPr>
        <w:fldChar w:fldCharType="separate"/>
      </w:r>
      <w:r>
        <w:rPr>
          <w:rFonts w:ascii="Calibri" w:eastAsia="Times New Roman" w:hAnsi="Calibri" w:cs="Arial"/>
          <w:b/>
          <w:bCs/>
          <w:kern w:val="0"/>
          <w:sz w:val="36"/>
          <w:szCs w:val="36"/>
          <w:lang w:eastAsia="he-IL"/>
          <w14:ligatures w14:val="none"/>
        </w:rPr>
        <w:fldChar w:fldCharType="begin"/>
      </w:r>
      <w:r>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Pr>
          <w:rFonts w:ascii="Calibri" w:eastAsia="Times New Roman" w:hAnsi="Calibri" w:cs="Arial"/>
          <w:b/>
          <w:bCs/>
          <w:kern w:val="0"/>
          <w:sz w:val="36"/>
          <w:szCs w:val="36"/>
          <w:lang w:eastAsia="he-IL"/>
          <w14:ligatures w14:val="none"/>
        </w:rPr>
        <w:fldChar w:fldCharType="separate"/>
      </w:r>
      <w:r w:rsidR="00986EAB">
        <w:rPr>
          <w:rFonts w:ascii="Calibri" w:eastAsia="Times New Roman" w:hAnsi="Calibri" w:cs="Arial"/>
          <w:b/>
          <w:bCs/>
          <w:kern w:val="0"/>
          <w:sz w:val="36"/>
          <w:szCs w:val="36"/>
          <w:lang w:eastAsia="he-IL"/>
          <w14:ligatures w14:val="none"/>
        </w:rPr>
        <w:fldChar w:fldCharType="begin"/>
      </w:r>
      <w:r w:rsidR="00986EAB">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sidR="00986EAB">
        <w:rPr>
          <w:rFonts w:ascii="Calibri" w:eastAsia="Times New Roman" w:hAnsi="Calibri" w:cs="Arial"/>
          <w:b/>
          <w:bCs/>
          <w:kern w:val="0"/>
          <w:sz w:val="36"/>
          <w:szCs w:val="36"/>
          <w:lang w:eastAsia="he-IL"/>
          <w14:ligatures w14:val="none"/>
        </w:rPr>
        <w:fldChar w:fldCharType="separate"/>
      </w:r>
      <w:r>
        <w:rPr>
          <w:rFonts w:ascii="Calibri" w:eastAsia="Times New Roman" w:hAnsi="Calibri" w:cs="Arial"/>
          <w:b/>
          <w:bCs/>
          <w:kern w:val="0"/>
          <w:sz w:val="36"/>
          <w:szCs w:val="36"/>
          <w:lang w:eastAsia="he-IL"/>
          <w14:ligatures w14:val="none"/>
        </w:rPr>
        <w:fldChar w:fldCharType="begin"/>
      </w:r>
      <w:r>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Pr>
          <w:rFonts w:ascii="Calibri" w:eastAsia="Times New Roman" w:hAnsi="Calibri" w:cs="Arial"/>
          <w:b/>
          <w:bCs/>
          <w:kern w:val="0"/>
          <w:sz w:val="36"/>
          <w:szCs w:val="36"/>
          <w:lang w:eastAsia="he-IL"/>
          <w14:ligatures w14:val="none"/>
        </w:rPr>
        <w:fldChar w:fldCharType="separate"/>
      </w:r>
      <w:r w:rsidR="00000000">
        <w:rPr>
          <w:rFonts w:ascii="Calibri" w:eastAsia="Times New Roman" w:hAnsi="Calibri" w:cs="Arial"/>
          <w:b/>
          <w:bCs/>
          <w:kern w:val="0"/>
          <w:sz w:val="36"/>
          <w:szCs w:val="36"/>
          <w:lang w:eastAsia="he-IL"/>
          <w14:ligatures w14:val="none"/>
        </w:rPr>
        <w:fldChar w:fldCharType="begin"/>
      </w:r>
      <w:r w:rsidR="00000000">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sidR="00000000">
        <w:rPr>
          <w:rFonts w:ascii="Calibri" w:eastAsia="Times New Roman" w:hAnsi="Calibri" w:cs="Arial"/>
          <w:b/>
          <w:bCs/>
          <w:kern w:val="0"/>
          <w:sz w:val="36"/>
          <w:szCs w:val="36"/>
          <w:lang w:eastAsia="he-IL"/>
          <w14:ligatures w14:val="none"/>
        </w:rPr>
        <w:fldChar w:fldCharType="separate"/>
      </w:r>
      <w:r w:rsidR="00C030AF">
        <w:rPr>
          <w:rFonts w:ascii="Calibri" w:eastAsia="Times New Roman" w:hAnsi="Calibri" w:cs="Arial"/>
          <w:b/>
          <w:bCs/>
          <w:kern w:val="0"/>
          <w:sz w:val="36"/>
          <w:szCs w:val="36"/>
          <w:lang w:eastAsia="he-IL"/>
          <w14:ligatures w14:val="none"/>
        </w:rPr>
        <w:pict w14:anchorId="3C03B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9pt">
            <v:imagedata r:id="rId8" r:href="rId9"/>
          </v:shape>
        </w:pict>
      </w:r>
      <w:r w:rsidR="00000000">
        <w:rPr>
          <w:rFonts w:ascii="Calibri" w:eastAsia="Times New Roman" w:hAnsi="Calibri" w:cs="Arial"/>
          <w:b/>
          <w:bCs/>
          <w:kern w:val="0"/>
          <w:sz w:val="36"/>
          <w:szCs w:val="36"/>
          <w:lang w:eastAsia="he-IL"/>
          <w14:ligatures w14:val="none"/>
        </w:rPr>
        <w:fldChar w:fldCharType="end"/>
      </w:r>
      <w:r>
        <w:rPr>
          <w:rFonts w:ascii="Calibri" w:eastAsia="Times New Roman" w:hAnsi="Calibri" w:cs="Arial"/>
          <w:b/>
          <w:bCs/>
          <w:kern w:val="0"/>
          <w:sz w:val="36"/>
          <w:szCs w:val="36"/>
          <w:lang w:eastAsia="he-IL"/>
          <w14:ligatures w14:val="none"/>
        </w:rPr>
        <w:fldChar w:fldCharType="end"/>
      </w:r>
      <w:r w:rsidR="00986EAB">
        <w:rPr>
          <w:rFonts w:ascii="Calibri" w:eastAsia="Times New Roman" w:hAnsi="Calibri" w:cs="Arial"/>
          <w:b/>
          <w:bCs/>
          <w:kern w:val="0"/>
          <w:sz w:val="36"/>
          <w:szCs w:val="36"/>
          <w:lang w:eastAsia="he-IL"/>
          <w14:ligatures w14:val="none"/>
        </w:rPr>
        <w:fldChar w:fldCharType="end"/>
      </w:r>
      <w:r>
        <w:rPr>
          <w:rFonts w:ascii="Calibri" w:eastAsia="Times New Roman" w:hAnsi="Calibri" w:cs="Arial"/>
          <w:b/>
          <w:bCs/>
          <w:kern w:val="0"/>
          <w:sz w:val="36"/>
          <w:szCs w:val="36"/>
          <w:lang w:eastAsia="he-IL"/>
          <w14:ligatures w14:val="none"/>
        </w:rPr>
        <w:fldChar w:fldCharType="end"/>
      </w:r>
      <w:r>
        <w:rPr>
          <w:rFonts w:ascii="Calibri" w:eastAsia="Times New Roman" w:hAnsi="Calibri" w:cs="Arial"/>
          <w:b/>
          <w:bCs/>
          <w:kern w:val="0"/>
          <w:sz w:val="36"/>
          <w:szCs w:val="36"/>
          <w:lang w:eastAsia="he-IL"/>
          <w14:ligatures w14:val="none"/>
        </w:rPr>
        <w:fldChar w:fldCharType="end"/>
      </w:r>
      <w:r>
        <w:rPr>
          <w:rFonts w:ascii="Calibri" w:eastAsia="Times New Roman" w:hAnsi="Calibri" w:cs="Arial"/>
          <w:b/>
          <w:bCs/>
          <w:kern w:val="0"/>
          <w:sz w:val="36"/>
          <w:szCs w:val="36"/>
          <w:lang w:eastAsia="he-IL"/>
          <w14:ligatures w14:val="none"/>
        </w:rPr>
        <w:fldChar w:fldCharType="end"/>
      </w:r>
      <w:r>
        <w:rPr>
          <w:rFonts w:ascii="Calibri" w:eastAsia="Times New Roman" w:hAnsi="Calibri" w:cs="Arial"/>
          <w:b/>
          <w:bCs/>
          <w:kern w:val="0"/>
          <w:sz w:val="36"/>
          <w:szCs w:val="36"/>
          <w:lang w:eastAsia="he-IL"/>
          <w14:ligatures w14:val="none"/>
        </w:rPr>
        <w:fldChar w:fldCharType="end"/>
      </w:r>
      <w:r w:rsidRPr="00CF55D2">
        <w:rPr>
          <w:rFonts w:ascii="Calibri" w:eastAsia="Times New Roman" w:hAnsi="Calibri" w:cs="Arial"/>
          <w:b/>
          <w:bCs/>
          <w:kern w:val="0"/>
          <w:sz w:val="36"/>
          <w:szCs w:val="36"/>
          <w:lang w:val="en-GB" w:eastAsia="he-IL"/>
          <w14:ligatures w14:val="none"/>
        </w:rPr>
        <w:fldChar w:fldCharType="end"/>
      </w:r>
      <w:r w:rsidR="00CF55D2" w:rsidRPr="00CF55D2">
        <w:rPr>
          <w:rFonts w:ascii="Calibri" w:eastAsia="Times New Roman" w:hAnsi="Calibri" w:cs="Arial"/>
          <w:b/>
          <w:bCs/>
          <w:kern w:val="0"/>
          <w:sz w:val="36"/>
          <w:szCs w:val="36"/>
          <w:lang w:eastAsia="he-IL"/>
          <w14:ligatures w14:val="none"/>
        </w:rPr>
        <w:fldChar w:fldCharType="begin"/>
      </w:r>
      <w:r w:rsidR="00CF55D2" w:rsidRPr="00CF55D2">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sidR="00CF55D2" w:rsidRPr="00CF55D2">
        <w:rPr>
          <w:rFonts w:ascii="Calibri" w:eastAsia="Times New Roman" w:hAnsi="Calibri" w:cs="Arial"/>
          <w:b/>
          <w:bCs/>
          <w:kern w:val="0"/>
          <w:sz w:val="36"/>
          <w:szCs w:val="36"/>
          <w:lang w:eastAsia="he-IL"/>
          <w14:ligatures w14:val="none"/>
        </w:rPr>
        <w:fldChar w:fldCharType="separate"/>
      </w:r>
      <w:r w:rsidR="00CF55D2">
        <w:rPr>
          <w:rFonts w:ascii="Calibri" w:eastAsia="Times New Roman" w:hAnsi="Calibri" w:cs="Arial"/>
          <w:b/>
          <w:bCs/>
          <w:kern w:val="0"/>
          <w:sz w:val="36"/>
          <w:szCs w:val="36"/>
          <w:lang w:eastAsia="he-IL"/>
          <w14:ligatures w14:val="none"/>
        </w:rPr>
        <w:fldChar w:fldCharType="begin"/>
      </w:r>
      <w:r w:rsidR="00CF55D2">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sidR="00CF55D2">
        <w:rPr>
          <w:rFonts w:ascii="Calibri" w:eastAsia="Times New Roman" w:hAnsi="Calibri" w:cs="Arial"/>
          <w:b/>
          <w:bCs/>
          <w:kern w:val="0"/>
          <w:sz w:val="36"/>
          <w:szCs w:val="36"/>
          <w:lang w:eastAsia="he-IL"/>
          <w14:ligatures w14:val="none"/>
        </w:rPr>
        <w:fldChar w:fldCharType="separate"/>
      </w:r>
      <w:r w:rsidR="00687F6A">
        <w:rPr>
          <w:rFonts w:ascii="Calibri" w:eastAsia="Times New Roman" w:hAnsi="Calibri" w:cs="Arial"/>
          <w:b/>
          <w:bCs/>
          <w:kern w:val="0"/>
          <w:sz w:val="36"/>
          <w:szCs w:val="36"/>
          <w:lang w:eastAsia="he-IL"/>
          <w14:ligatures w14:val="none"/>
        </w:rPr>
        <w:fldChar w:fldCharType="begin"/>
      </w:r>
      <w:r w:rsidR="00687F6A">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sidR="00687F6A">
        <w:rPr>
          <w:rFonts w:ascii="Calibri" w:eastAsia="Times New Roman" w:hAnsi="Calibri" w:cs="Arial"/>
          <w:b/>
          <w:bCs/>
          <w:kern w:val="0"/>
          <w:sz w:val="36"/>
          <w:szCs w:val="36"/>
          <w:lang w:eastAsia="he-IL"/>
          <w14:ligatures w14:val="none"/>
        </w:rPr>
        <w:fldChar w:fldCharType="separate"/>
      </w:r>
      <w:r w:rsidR="005102C7">
        <w:rPr>
          <w:rFonts w:ascii="Calibri" w:eastAsia="Times New Roman" w:hAnsi="Calibri" w:cs="Arial"/>
          <w:b/>
          <w:bCs/>
          <w:kern w:val="0"/>
          <w:sz w:val="36"/>
          <w:szCs w:val="36"/>
          <w:lang w:eastAsia="he-IL"/>
          <w14:ligatures w14:val="none"/>
        </w:rPr>
        <w:fldChar w:fldCharType="begin"/>
      </w:r>
      <w:r w:rsidR="005102C7">
        <w:rPr>
          <w:rFonts w:ascii="Calibri" w:eastAsia="Times New Roman" w:hAnsi="Calibri" w:cs="Arial"/>
          <w:b/>
          <w:bCs/>
          <w:kern w:val="0"/>
          <w:sz w:val="36"/>
          <w:szCs w:val="36"/>
          <w:lang w:eastAsia="he-IL"/>
          <w14:ligatures w14:val="none"/>
        </w:rPr>
        <w:instrText xml:space="preserve"> INCLUDEPICTURE  "https://hebrewcollege.edu/wp-content/uploads/2018/07/hc-logo-vert.png" \* MERGEFORMATINET </w:instrText>
      </w:r>
      <w:r w:rsidR="00000000">
        <w:rPr>
          <w:rFonts w:ascii="Calibri" w:eastAsia="Times New Roman" w:hAnsi="Calibri" w:cs="Arial"/>
          <w:b/>
          <w:bCs/>
          <w:kern w:val="0"/>
          <w:sz w:val="36"/>
          <w:szCs w:val="36"/>
          <w:lang w:eastAsia="he-IL"/>
          <w14:ligatures w14:val="none"/>
        </w:rPr>
        <w:fldChar w:fldCharType="separate"/>
      </w:r>
      <w:r w:rsidR="005102C7">
        <w:rPr>
          <w:rFonts w:ascii="Calibri" w:eastAsia="Times New Roman" w:hAnsi="Calibri" w:cs="Arial"/>
          <w:b/>
          <w:bCs/>
          <w:kern w:val="0"/>
          <w:sz w:val="36"/>
          <w:szCs w:val="36"/>
          <w:lang w:eastAsia="he-IL"/>
          <w14:ligatures w14:val="none"/>
        </w:rPr>
        <w:fldChar w:fldCharType="end"/>
      </w:r>
      <w:r w:rsidR="00687F6A">
        <w:rPr>
          <w:rFonts w:ascii="Calibri" w:eastAsia="Times New Roman" w:hAnsi="Calibri" w:cs="Arial"/>
          <w:b/>
          <w:bCs/>
          <w:kern w:val="0"/>
          <w:sz w:val="36"/>
          <w:szCs w:val="36"/>
          <w:lang w:eastAsia="he-IL"/>
          <w14:ligatures w14:val="none"/>
        </w:rPr>
        <w:fldChar w:fldCharType="end"/>
      </w:r>
      <w:r w:rsidR="00CF55D2">
        <w:rPr>
          <w:rFonts w:ascii="Calibri" w:eastAsia="Times New Roman" w:hAnsi="Calibri" w:cs="Arial"/>
          <w:b/>
          <w:bCs/>
          <w:kern w:val="0"/>
          <w:sz w:val="36"/>
          <w:szCs w:val="36"/>
          <w:lang w:eastAsia="he-IL"/>
          <w14:ligatures w14:val="none"/>
        </w:rPr>
        <w:fldChar w:fldCharType="end"/>
      </w:r>
      <w:r w:rsidR="00CF55D2" w:rsidRPr="00CF55D2">
        <w:rPr>
          <w:rFonts w:ascii="Calibri" w:eastAsia="Times New Roman" w:hAnsi="Calibri" w:cs="Arial"/>
          <w:b/>
          <w:bCs/>
          <w:kern w:val="0"/>
          <w:sz w:val="36"/>
          <w:szCs w:val="36"/>
          <w:lang w:val="en-GB" w:eastAsia="he-IL"/>
          <w14:ligatures w14:val="none"/>
        </w:rPr>
        <w:fldChar w:fldCharType="end"/>
      </w:r>
    </w:p>
    <w:p w14:paraId="3B6B0278" w14:textId="77777777" w:rsidR="00CF55D2" w:rsidRPr="00195823" w:rsidRDefault="00CF55D2" w:rsidP="00CF55D2">
      <w:pPr>
        <w:widowControl w:val="0"/>
        <w:tabs>
          <w:tab w:val="left" w:pos="0"/>
          <w:tab w:val="center" w:pos="3384"/>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eastAsia="Times New Roman" w:hAnsi="Calibri" w:cs="Arial"/>
          <w:b/>
          <w:bCs/>
          <w:kern w:val="0"/>
          <w:sz w:val="32"/>
          <w:szCs w:val="32"/>
          <w:lang w:val="en-GB" w:eastAsia="he-IL"/>
          <w14:ligatures w14:val="none"/>
        </w:rPr>
      </w:pPr>
      <w:r w:rsidRPr="00195823">
        <w:rPr>
          <w:rFonts w:ascii="Calibri" w:eastAsia="Times New Roman" w:hAnsi="Calibri" w:cs="Arial"/>
          <w:b/>
          <w:bCs/>
          <w:kern w:val="0"/>
          <w:sz w:val="32"/>
          <w:szCs w:val="32"/>
          <w:lang w:val="en-GB" w:eastAsia="he-IL"/>
          <w14:ligatures w14:val="none"/>
        </w:rPr>
        <w:t>Jewish Journey to Central Europe</w:t>
      </w:r>
    </w:p>
    <w:p w14:paraId="134A8E3D" w14:textId="77777777" w:rsidR="00CF55D2" w:rsidRPr="00195823" w:rsidRDefault="00CF55D2" w:rsidP="00CF55D2">
      <w:pPr>
        <w:widowControl w:val="0"/>
        <w:tabs>
          <w:tab w:val="left" w:pos="0"/>
          <w:tab w:val="center" w:pos="3384"/>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eastAsia="Times New Roman" w:hAnsi="Calibri" w:cs="Arial"/>
          <w:i/>
          <w:iCs/>
          <w:kern w:val="0"/>
          <w:sz w:val="28"/>
          <w:szCs w:val="28"/>
          <w:lang w:val="en-GB" w:eastAsia="he-IL"/>
          <w14:ligatures w14:val="none"/>
        </w:rPr>
      </w:pPr>
      <w:r w:rsidRPr="00195823">
        <w:rPr>
          <w:rFonts w:ascii="Calibri" w:eastAsia="Times New Roman" w:hAnsi="Calibri" w:cs="Arial"/>
          <w:i/>
          <w:iCs/>
          <w:kern w:val="0"/>
          <w:sz w:val="28"/>
          <w:szCs w:val="28"/>
          <w:lang w:val="en-GB" w:eastAsia="he-IL"/>
          <w14:ligatures w14:val="none"/>
        </w:rPr>
        <w:t xml:space="preserve">An Educational Travel Experience with Hebrew College </w:t>
      </w:r>
    </w:p>
    <w:p w14:paraId="2E3F6911" w14:textId="77777777" w:rsidR="00CF55D2" w:rsidRDefault="00CF55D2" w:rsidP="00CF55D2">
      <w:pPr>
        <w:spacing w:after="0" w:line="240" w:lineRule="auto"/>
        <w:jc w:val="center"/>
        <w:rPr>
          <w:rFonts w:ascii="Calibri" w:eastAsia="Times New Roman" w:hAnsi="Calibri" w:cs="Times New Roman"/>
          <w:kern w:val="0"/>
          <w:sz w:val="28"/>
          <w:szCs w:val="28"/>
          <w14:ligatures w14:val="none"/>
        </w:rPr>
      </w:pPr>
      <w:r w:rsidRPr="00CF55D2">
        <w:rPr>
          <w:rFonts w:ascii="Calibri" w:eastAsia="Times New Roman" w:hAnsi="Calibri" w:cs="Times New Roman"/>
          <w:kern w:val="0"/>
          <w:sz w:val="28"/>
          <w:szCs w:val="28"/>
          <w14:ligatures w14:val="none"/>
        </w:rPr>
        <w:t>May 5 – 15, 2025</w:t>
      </w:r>
    </w:p>
    <w:p w14:paraId="6139C807" w14:textId="77777777" w:rsidR="00FB08B5" w:rsidRPr="00FB08B5" w:rsidRDefault="00FB08B5" w:rsidP="00CF55D2">
      <w:pPr>
        <w:spacing w:after="0" w:line="240" w:lineRule="auto"/>
        <w:jc w:val="center"/>
        <w:rPr>
          <w:rFonts w:ascii="Calibri" w:eastAsia="Times New Roman" w:hAnsi="Calibri" w:cs="Times New Roman"/>
          <w:kern w:val="0"/>
          <w:sz w:val="8"/>
          <w:szCs w:val="8"/>
          <w14:ligatures w14:val="none"/>
        </w:rPr>
      </w:pPr>
    </w:p>
    <w:p w14:paraId="24CA9B7B" w14:textId="77777777" w:rsidR="00195823" w:rsidRPr="00195823" w:rsidRDefault="0024382B" w:rsidP="00195823">
      <w:pPr>
        <w:pBdr>
          <w:top w:val="single" w:sz="4" w:space="1" w:color="auto"/>
          <w:left w:val="single" w:sz="4" w:space="4" w:color="auto"/>
          <w:bottom w:val="single" w:sz="4" w:space="1" w:color="auto"/>
          <w:right w:val="single" w:sz="4" w:space="4" w:color="auto"/>
        </w:pBdr>
        <w:spacing w:after="0" w:line="240" w:lineRule="auto"/>
        <w:jc w:val="center"/>
        <w:rPr>
          <w:rFonts w:ascii="Trebuchet MS" w:hAnsi="Trebuchet MS"/>
          <w:b/>
          <w:bCs/>
          <w:i/>
          <w:iCs/>
          <w:color w:val="3F6391"/>
          <w:sz w:val="23"/>
          <w:szCs w:val="23"/>
        </w:rPr>
      </w:pPr>
      <w:r w:rsidRPr="00195823">
        <w:rPr>
          <w:rFonts w:ascii="Trebuchet MS" w:hAnsi="Trebuchet MS"/>
          <w:b/>
          <w:bCs/>
          <w:i/>
          <w:iCs/>
          <w:color w:val="3F6391"/>
          <w:sz w:val="23"/>
          <w:szCs w:val="23"/>
        </w:rPr>
        <w:t xml:space="preserve">We’re excited to have you travel with Hebrew College </w:t>
      </w:r>
    </w:p>
    <w:p w14:paraId="0D8193BE" w14:textId="0BBB7F40" w:rsidR="00195823" w:rsidRPr="00195823" w:rsidRDefault="0024382B" w:rsidP="00195823">
      <w:pPr>
        <w:pBdr>
          <w:top w:val="single" w:sz="4" w:space="1" w:color="auto"/>
          <w:left w:val="single" w:sz="4" w:space="4" w:color="auto"/>
          <w:bottom w:val="single" w:sz="4" w:space="1" w:color="auto"/>
          <w:right w:val="single" w:sz="4" w:space="4" w:color="auto"/>
        </w:pBdr>
        <w:spacing w:after="0" w:line="240" w:lineRule="auto"/>
        <w:jc w:val="center"/>
        <w:rPr>
          <w:rFonts w:ascii="Trebuchet MS" w:hAnsi="Trebuchet MS"/>
          <w:b/>
          <w:bCs/>
          <w:i/>
          <w:iCs/>
          <w:color w:val="3F6391"/>
          <w:sz w:val="23"/>
          <w:szCs w:val="23"/>
        </w:rPr>
      </w:pPr>
      <w:r w:rsidRPr="00195823">
        <w:rPr>
          <w:rFonts w:ascii="Trebuchet MS" w:hAnsi="Trebuchet MS"/>
          <w:b/>
          <w:bCs/>
          <w:i/>
          <w:iCs/>
          <w:color w:val="3F6391"/>
          <w:sz w:val="23"/>
          <w:szCs w:val="23"/>
        </w:rPr>
        <w:t xml:space="preserve">on our Jewish Discovery Tour of </w:t>
      </w:r>
      <w:r w:rsidR="00FB08B5" w:rsidRPr="00195823">
        <w:rPr>
          <w:rFonts w:ascii="Trebuchet MS" w:hAnsi="Trebuchet MS"/>
          <w:b/>
          <w:bCs/>
          <w:i/>
          <w:iCs/>
          <w:color w:val="3F6391"/>
          <w:sz w:val="23"/>
          <w:szCs w:val="23"/>
        </w:rPr>
        <w:t xml:space="preserve">Prague, </w:t>
      </w:r>
      <w:r w:rsidRPr="00195823">
        <w:rPr>
          <w:rFonts w:ascii="Trebuchet MS" w:hAnsi="Trebuchet MS"/>
          <w:b/>
          <w:bCs/>
          <w:i/>
          <w:iCs/>
          <w:color w:val="3F6391"/>
          <w:sz w:val="23"/>
          <w:szCs w:val="23"/>
        </w:rPr>
        <w:t xml:space="preserve">Vienna, and Budapest! </w:t>
      </w:r>
    </w:p>
    <w:p w14:paraId="06C96836" w14:textId="77777777" w:rsidR="00195823" w:rsidRPr="00195823" w:rsidRDefault="0024382B" w:rsidP="00195823">
      <w:pPr>
        <w:pBdr>
          <w:top w:val="single" w:sz="4" w:space="1" w:color="auto"/>
          <w:left w:val="single" w:sz="4" w:space="4" w:color="auto"/>
          <w:bottom w:val="single" w:sz="4" w:space="1" w:color="auto"/>
          <w:right w:val="single" w:sz="4" w:space="4" w:color="auto"/>
        </w:pBdr>
        <w:spacing w:after="0" w:line="240" w:lineRule="auto"/>
        <w:jc w:val="center"/>
        <w:rPr>
          <w:rFonts w:ascii="Trebuchet MS" w:hAnsi="Trebuchet MS"/>
          <w:b/>
          <w:bCs/>
          <w:i/>
          <w:iCs/>
          <w:color w:val="3F6391"/>
          <w:sz w:val="23"/>
          <w:szCs w:val="23"/>
        </w:rPr>
      </w:pPr>
      <w:r w:rsidRPr="00195823">
        <w:rPr>
          <w:rFonts w:ascii="Trebuchet MS" w:hAnsi="Trebuchet MS"/>
          <w:b/>
          <w:bCs/>
          <w:i/>
          <w:iCs/>
          <w:color w:val="3F6391"/>
          <w:sz w:val="23"/>
          <w:szCs w:val="23"/>
        </w:rPr>
        <w:t xml:space="preserve">People are excited to travel with us and are asking questions about the trip. </w:t>
      </w:r>
    </w:p>
    <w:p w14:paraId="00EDB080" w14:textId="24D86E83" w:rsidR="00BB24A5" w:rsidRDefault="0024382B" w:rsidP="00195823">
      <w:pPr>
        <w:pBdr>
          <w:top w:val="single" w:sz="4" w:space="1" w:color="auto"/>
          <w:left w:val="single" w:sz="4" w:space="4" w:color="auto"/>
          <w:bottom w:val="single" w:sz="4" w:space="1" w:color="auto"/>
          <w:right w:val="single" w:sz="4" w:space="4" w:color="auto"/>
        </w:pBdr>
        <w:spacing w:after="0" w:line="240" w:lineRule="auto"/>
        <w:jc w:val="center"/>
        <w:rPr>
          <w:rFonts w:ascii="Trebuchet MS" w:hAnsi="Trebuchet MS"/>
          <w:b/>
          <w:bCs/>
          <w:i/>
          <w:iCs/>
          <w:color w:val="3F6391"/>
          <w:sz w:val="23"/>
          <w:szCs w:val="23"/>
        </w:rPr>
      </w:pPr>
      <w:r w:rsidRPr="00195823">
        <w:rPr>
          <w:rFonts w:ascii="Trebuchet MS" w:hAnsi="Trebuchet MS"/>
          <w:b/>
          <w:bCs/>
          <w:i/>
          <w:iCs/>
          <w:color w:val="3F6391"/>
          <w:sz w:val="23"/>
          <w:szCs w:val="23"/>
        </w:rPr>
        <w:t>Her</w:t>
      </w:r>
      <w:r w:rsidR="00687F6A" w:rsidRPr="00195823">
        <w:rPr>
          <w:rFonts w:ascii="Trebuchet MS" w:hAnsi="Trebuchet MS"/>
          <w:b/>
          <w:bCs/>
          <w:i/>
          <w:iCs/>
          <w:color w:val="3F6391"/>
          <w:sz w:val="23"/>
          <w:szCs w:val="23"/>
        </w:rPr>
        <w:t>e are</w:t>
      </w:r>
      <w:r w:rsidRPr="00195823">
        <w:rPr>
          <w:rFonts w:ascii="Trebuchet MS" w:hAnsi="Trebuchet MS"/>
          <w:b/>
          <w:bCs/>
          <w:i/>
          <w:iCs/>
          <w:color w:val="3F6391"/>
          <w:sz w:val="23"/>
          <w:szCs w:val="23"/>
        </w:rPr>
        <w:t xml:space="preserve"> some answers</w:t>
      </w:r>
      <w:r w:rsidR="00195823">
        <w:rPr>
          <w:rFonts w:ascii="Trebuchet MS" w:hAnsi="Trebuchet MS"/>
          <w:b/>
          <w:bCs/>
          <w:i/>
          <w:iCs/>
          <w:color w:val="3F6391"/>
          <w:sz w:val="23"/>
          <w:szCs w:val="23"/>
        </w:rPr>
        <w:t>:</w:t>
      </w:r>
    </w:p>
    <w:p w14:paraId="0EA1598C" w14:textId="77777777" w:rsidR="00195823" w:rsidRPr="00195823" w:rsidRDefault="00195823" w:rsidP="00195823">
      <w:pPr>
        <w:spacing w:after="0" w:line="240" w:lineRule="auto"/>
        <w:jc w:val="center"/>
        <w:rPr>
          <w:rFonts w:ascii="Trebuchet MS" w:hAnsi="Trebuchet MS"/>
          <w:b/>
          <w:bCs/>
          <w:i/>
          <w:iCs/>
          <w:color w:val="3F6391"/>
          <w:sz w:val="12"/>
          <w:szCs w:val="12"/>
        </w:rPr>
      </w:pPr>
    </w:p>
    <w:p w14:paraId="43C1F7AC" w14:textId="4E3F0EF0" w:rsidR="00FB08B5" w:rsidRDefault="0024382B" w:rsidP="00FB08B5">
      <w:pPr>
        <w:spacing w:after="0" w:line="240" w:lineRule="auto"/>
        <w:rPr>
          <w:rFonts w:cstheme="minorHAnsi"/>
          <w:sz w:val="24"/>
          <w:szCs w:val="24"/>
        </w:rPr>
      </w:pPr>
      <w:bookmarkStart w:id="0" w:name="_Hlk147147292"/>
      <w:r w:rsidRPr="0024382B">
        <w:rPr>
          <w:rFonts w:ascii="Trebuchet MS" w:hAnsi="Trebuchet MS"/>
          <w:b/>
          <w:bCs/>
          <w:color w:val="3F6391"/>
          <w:sz w:val="24"/>
          <w:szCs w:val="24"/>
        </w:rPr>
        <w:t xml:space="preserve">Who is this trip </w:t>
      </w:r>
      <w:r w:rsidRPr="0024382B">
        <w:rPr>
          <w:rFonts w:ascii="Trebuchet MS" w:hAnsi="Trebuchet MS"/>
          <w:b/>
          <w:bCs/>
          <w:color w:val="2F5496" w:themeColor="accent1" w:themeShade="BF"/>
          <w:sz w:val="24"/>
          <w:szCs w:val="24"/>
        </w:rPr>
        <w:t>for</w:t>
      </w:r>
      <w:r w:rsidRPr="0024382B">
        <w:rPr>
          <w:rFonts w:ascii="Trebuchet MS" w:hAnsi="Trebuchet MS"/>
          <w:b/>
          <w:bCs/>
          <w:color w:val="3F6391"/>
          <w:sz w:val="24"/>
          <w:szCs w:val="24"/>
        </w:rPr>
        <w:t>?</w:t>
      </w:r>
      <w:r w:rsidR="00687F6A">
        <w:rPr>
          <w:rFonts w:ascii="Trebuchet MS" w:hAnsi="Trebuchet MS"/>
          <w:b/>
          <w:bCs/>
          <w:color w:val="3F6391"/>
          <w:sz w:val="24"/>
          <w:szCs w:val="24"/>
        </w:rPr>
        <w:tab/>
      </w:r>
      <w:r w:rsidR="00687F6A">
        <w:rPr>
          <w:rFonts w:ascii="Trebuchet MS" w:hAnsi="Trebuchet MS"/>
          <w:b/>
          <w:bCs/>
          <w:color w:val="3F6391"/>
          <w:sz w:val="24"/>
          <w:szCs w:val="24"/>
        </w:rPr>
        <w:tab/>
      </w:r>
      <w:r w:rsidR="00687F6A">
        <w:rPr>
          <w:rFonts w:ascii="Trebuchet MS" w:hAnsi="Trebuchet MS"/>
          <w:b/>
          <w:bCs/>
          <w:color w:val="3F6391"/>
          <w:sz w:val="24"/>
          <w:szCs w:val="24"/>
        </w:rPr>
        <w:tab/>
      </w:r>
      <w:r w:rsidR="00687F6A">
        <w:rPr>
          <w:rFonts w:ascii="Trebuchet MS" w:hAnsi="Trebuchet MS"/>
          <w:b/>
          <w:bCs/>
          <w:color w:val="3F6391"/>
          <w:sz w:val="24"/>
          <w:szCs w:val="24"/>
        </w:rPr>
        <w:tab/>
      </w:r>
      <w:r w:rsidR="00687F6A">
        <w:rPr>
          <w:rFonts w:ascii="Trebuchet MS" w:hAnsi="Trebuchet MS"/>
          <w:b/>
          <w:bCs/>
          <w:color w:val="3F6391"/>
          <w:sz w:val="24"/>
          <w:szCs w:val="24"/>
        </w:rPr>
        <w:tab/>
      </w:r>
      <w:r w:rsidR="00687F6A">
        <w:rPr>
          <w:rFonts w:ascii="Trebuchet MS" w:hAnsi="Trebuchet MS"/>
          <w:b/>
          <w:bCs/>
          <w:color w:val="3F6391"/>
          <w:sz w:val="24"/>
          <w:szCs w:val="24"/>
        </w:rPr>
        <w:tab/>
      </w:r>
      <w:r w:rsidR="00687F6A">
        <w:rPr>
          <w:rFonts w:ascii="Trebuchet MS" w:hAnsi="Trebuchet MS"/>
          <w:b/>
          <w:bCs/>
          <w:color w:val="3F6391"/>
          <w:sz w:val="24"/>
          <w:szCs w:val="24"/>
        </w:rPr>
        <w:tab/>
      </w:r>
      <w:r w:rsidR="00687F6A">
        <w:rPr>
          <w:rFonts w:ascii="Trebuchet MS" w:hAnsi="Trebuchet MS"/>
          <w:b/>
          <w:bCs/>
          <w:color w:val="3F6391"/>
          <w:sz w:val="24"/>
          <w:szCs w:val="24"/>
        </w:rPr>
        <w:tab/>
      </w:r>
      <w:r w:rsidR="00687F6A">
        <w:rPr>
          <w:rFonts w:ascii="Trebuchet MS" w:hAnsi="Trebuchet MS"/>
          <w:b/>
          <w:bCs/>
          <w:color w:val="3F6391"/>
          <w:sz w:val="24"/>
          <w:szCs w:val="24"/>
        </w:rPr>
        <w:tab/>
        <w:t xml:space="preserve">  </w:t>
      </w:r>
      <w:r w:rsidR="00FB08B5">
        <w:rPr>
          <w:rFonts w:ascii="Trebuchet MS" w:hAnsi="Trebuchet MS"/>
          <w:b/>
          <w:bCs/>
          <w:color w:val="3F6391"/>
          <w:sz w:val="24"/>
          <w:szCs w:val="24"/>
        </w:rPr>
        <w:t xml:space="preserve">             </w:t>
      </w:r>
      <w:r w:rsidR="00687F6A" w:rsidRPr="00687F6A">
        <w:rPr>
          <w:rFonts w:cstheme="minorHAnsi"/>
          <w:sz w:val="24"/>
          <w:szCs w:val="24"/>
        </w:rPr>
        <w:t>This is an active tour geared to adults (singles, couples, empty nesters). It is not designed for families.</w:t>
      </w:r>
      <w:r w:rsidR="00FB08B5">
        <w:rPr>
          <w:rFonts w:cstheme="minorHAnsi"/>
          <w:sz w:val="24"/>
          <w:szCs w:val="24"/>
        </w:rPr>
        <w:t xml:space="preserve"> </w:t>
      </w:r>
    </w:p>
    <w:p w14:paraId="67536C1F" w14:textId="1CCEC756" w:rsidR="00FB08B5" w:rsidRPr="00FB08B5" w:rsidRDefault="00FB08B5" w:rsidP="00FB08B5">
      <w:pPr>
        <w:spacing w:after="0" w:line="240" w:lineRule="auto"/>
        <w:rPr>
          <w:rFonts w:cstheme="minorHAnsi"/>
          <w:sz w:val="12"/>
          <w:szCs w:val="12"/>
        </w:rPr>
      </w:pPr>
      <w:r>
        <w:rPr>
          <w:rFonts w:cstheme="minorHAnsi"/>
          <w:sz w:val="24"/>
          <w:szCs w:val="24"/>
        </w:rPr>
        <w:t xml:space="preserve"> </w:t>
      </w:r>
    </w:p>
    <w:p w14:paraId="1DBCA391" w14:textId="2EFB34E2" w:rsidR="0024382B" w:rsidRPr="00986EAB" w:rsidRDefault="00986EAB" w:rsidP="00986EAB">
      <w:pPr>
        <w:rPr>
          <w:rFonts w:ascii="Trebuchet MS" w:eastAsia="Times New Roman" w:hAnsi="Trebuchet MS"/>
          <w:b/>
          <w:bCs/>
          <w:color w:val="2F5496" w:themeColor="accent1" w:themeShade="BF"/>
          <w:sz w:val="24"/>
          <w:szCs w:val="24"/>
        </w:rPr>
      </w:pPr>
      <w:r w:rsidRPr="00986EAB">
        <w:rPr>
          <w:rFonts w:ascii="Trebuchet MS" w:eastAsia="Times New Roman" w:hAnsi="Trebuchet MS"/>
          <w:b/>
          <w:bCs/>
          <w:color w:val="2F5496" w:themeColor="accent1" w:themeShade="BF"/>
          <w:sz w:val="24"/>
          <w:szCs w:val="24"/>
        </w:rPr>
        <w:t>What is the educational focus of this trip?</w:t>
      </w:r>
      <w:r>
        <w:rPr>
          <w:rFonts w:ascii="Trebuchet MS" w:eastAsia="Times New Roman" w:hAnsi="Trebuchet MS"/>
          <w:b/>
          <w:bCs/>
          <w:color w:val="2F5496" w:themeColor="accent1" w:themeShade="BF"/>
          <w:sz w:val="24"/>
          <w:szCs w:val="24"/>
        </w:rPr>
        <w:tab/>
      </w:r>
      <w:r>
        <w:rPr>
          <w:rFonts w:ascii="Trebuchet MS" w:eastAsia="Times New Roman" w:hAnsi="Trebuchet MS"/>
          <w:b/>
          <w:bCs/>
          <w:color w:val="2F5496" w:themeColor="accent1" w:themeShade="BF"/>
          <w:sz w:val="24"/>
          <w:szCs w:val="24"/>
        </w:rPr>
        <w:tab/>
      </w:r>
      <w:r>
        <w:rPr>
          <w:rFonts w:ascii="Trebuchet MS" w:eastAsia="Times New Roman" w:hAnsi="Trebuchet MS"/>
          <w:b/>
          <w:bCs/>
          <w:color w:val="2F5496" w:themeColor="accent1" w:themeShade="BF"/>
          <w:sz w:val="24"/>
          <w:szCs w:val="24"/>
        </w:rPr>
        <w:tab/>
      </w:r>
      <w:r>
        <w:rPr>
          <w:rFonts w:ascii="Trebuchet MS" w:eastAsia="Times New Roman" w:hAnsi="Trebuchet MS"/>
          <w:b/>
          <w:bCs/>
          <w:color w:val="2F5496" w:themeColor="accent1" w:themeShade="BF"/>
          <w:sz w:val="24"/>
          <w:szCs w:val="24"/>
        </w:rPr>
        <w:tab/>
      </w:r>
      <w:r>
        <w:rPr>
          <w:rFonts w:ascii="Trebuchet MS" w:eastAsia="Times New Roman" w:hAnsi="Trebuchet MS"/>
          <w:b/>
          <w:bCs/>
          <w:color w:val="2F5496" w:themeColor="accent1" w:themeShade="BF"/>
          <w:sz w:val="24"/>
          <w:szCs w:val="24"/>
        </w:rPr>
        <w:tab/>
      </w:r>
      <w:r>
        <w:rPr>
          <w:rFonts w:ascii="Trebuchet MS" w:eastAsia="Times New Roman" w:hAnsi="Trebuchet MS"/>
          <w:b/>
          <w:bCs/>
          <w:color w:val="2F5496" w:themeColor="accent1" w:themeShade="BF"/>
          <w:sz w:val="24"/>
          <w:szCs w:val="24"/>
        </w:rPr>
        <w:tab/>
      </w:r>
      <w:r>
        <w:rPr>
          <w:rFonts w:ascii="Trebuchet MS" w:eastAsia="Times New Roman" w:hAnsi="Trebuchet MS"/>
          <w:b/>
          <w:bCs/>
          <w:color w:val="2F5496" w:themeColor="accent1" w:themeShade="BF"/>
          <w:sz w:val="24"/>
          <w:szCs w:val="24"/>
        </w:rPr>
        <w:tab/>
        <w:t xml:space="preserve">      </w:t>
      </w:r>
      <w:r w:rsidR="00BB24A5">
        <w:rPr>
          <w:sz w:val="24"/>
          <w:szCs w:val="24"/>
          <w:lang w:val="en-GB"/>
        </w:rPr>
        <w:t xml:space="preserve">The </w:t>
      </w:r>
      <w:bookmarkEnd w:id="0"/>
      <w:r w:rsidR="009900BA">
        <w:rPr>
          <w:sz w:val="24"/>
          <w:szCs w:val="24"/>
          <w:lang w:val="en-GB"/>
        </w:rPr>
        <w:t xml:space="preserve">focus of the itinerary is the </w:t>
      </w:r>
      <w:r w:rsidR="00CF55D2">
        <w:rPr>
          <w:sz w:val="24"/>
          <w:szCs w:val="24"/>
          <w:lang w:val="en-GB"/>
        </w:rPr>
        <w:t xml:space="preserve">long story of the Jews of </w:t>
      </w:r>
      <w:r w:rsidR="009900BA">
        <w:rPr>
          <w:sz w:val="24"/>
          <w:szCs w:val="24"/>
          <w:lang w:val="en-GB"/>
        </w:rPr>
        <w:t>P</w:t>
      </w:r>
      <w:r w:rsidR="00CF55D2">
        <w:rPr>
          <w:sz w:val="24"/>
          <w:szCs w:val="24"/>
          <w:lang w:val="en-GB"/>
        </w:rPr>
        <w:t>rague, Vienna and Budapest</w:t>
      </w:r>
      <w:r w:rsidR="009900BA">
        <w:rPr>
          <w:sz w:val="24"/>
          <w:szCs w:val="24"/>
          <w:lang w:val="en-GB"/>
        </w:rPr>
        <w:t xml:space="preserve"> past and present</w:t>
      </w:r>
      <w:r w:rsidR="00CF55D2">
        <w:rPr>
          <w:sz w:val="24"/>
          <w:szCs w:val="24"/>
          <w:lang w:val="en-GB"/>
        </w:rPr>
        <w:t xml:space="preserve"> and how that </w:t>
      </w:r>
      <w:r w:rsidR="006818B5">
        <w:rPr>
          <w:sz w:val="24"/>
          <w:szCs w:val="24"/>
          <w:lang w:val="en-GB"/>
        </w:rPr>
        <w:t xml:space="preserve">story </w:t>
      </w:r>
      <w:r w:rsidR="00CF55D2">
        <w:rPr>
          <w:sz w:val="24"/>
          <w:szCs w:val="24"/>
          <w:lang w:val="en-GB"/>
        </w:rPr>
        <w:t>shaped and informed contemporary Jewish identity</w:t>
      </w:r>
      <w:r w:rsidR="009900BA">
        <w:rPr>
          <w:sz w:val="24"/>
          <w:szCs w:val="24"/>
          <w:lang w:val="en-GB"/>
        </w:rPr>
        <w:t xml:space="preserve">. We will get to know the Jewish “world that was” and meet members and leaders of today’s Jewish </w:t>
      </w:r>
      <w:r w:rsidR="006818B5">
        <w:rPr>
          <w:sz w:val="24"/>
          <w:szCs w:val="24"/>
          <w:lang w:val="en-GB"/>
        </w:rPr>
        <w:t>communities</w:t>
      </w:r>
      <w:r w:rsidR="009900BA">
        <w:rPr>
          <w:sz w:val="24"/>
          <w:szCs w:val="24"/>
          <w:lang w:val="en-GB"/>
        </w:rPr>
        <w:t>. The itinerary also include</w:t>
      </w:r>
      <w:r w:rsidR="00FB08B5">
        <w:rPr>
          <w:sz w:val="24"/>
          <w:szCs w:val="24"/>
          <w:lang w:val="en-GB"/>
        </w:rPr>
        <w:t>s</w:t>
      </w:r>
      <w:r w:rsidR="009900BA">
        <w:rPr>
          <w:sz w:val="24"/>
          <w:szCs w:val="24"/>
          <w:lang w:val="en-GB"/>
        </w:rPr>
        <w:t xml:space="preserve"> visits to </w:t>
      </w:r>
      <w:r w:rsidR="00CF55D2">
        <w:rPr>
          <w:sz w:val="24"/>
          <w:szCs w:val="24"/>
          <w:lang w:val="en-GB"/>
        </w:rPr>
        <w:t xml:space="preserve">general </w:t>
      </w:r>
      <w:r w:rsidR="006818B5">
        <w:rPr>
          <w:sz w:val="24"/>
          <w:szCs w:val="24"/>
          <w:lang w:val="en-GB"/>
        </w:rPr>
        <w:t xml:space="preserve">European </w:t>
      </w:r>
      <w:r w:rsidR="00CF55D2">
        <w:rPr>
          <w:sz w:val="24"/>
          <w:szCs w:val="24"/>
          <w:lang w:val="en-GB"/>
        </w:rPr>
        <w:t>cultural and</w:t>
      </w:r>
      <w:r w:rsidR="009900BA">
        <w:rPr>
          <w:sz w:val="24"/>
          <w:szCs w:val="24"/>
          <w:lang w:val="en-GB"/>
        </w:rPr>
        <w:t xml:space="preserve"> heritage sites. </w:t>
      </w:r>
    </w:p>
    <w:p w14:paraId="506977AA" w14:textId="77777777" w:rsidR="0024382B" w:rsidRPr="00C75282" w:rsidRDefault="0024382B" w:rsidP="009900BA">
      <w:pPr>
        <w:spacing w:after="0" w:line="240" w:lineRule="auto"/>
        <w:rPr>
          <w:sz w:val="10"/>
          <w:szCs w:val="10"/>
          <w:lang w:val="en-GB"/>
        </w:rPr>
      </w:pPr>
    </w:p>
    <w:p w14:paraId="6FB82483" w14:textId="522594BC" w:rsidR="0024382B" w:rsidRPr="0024382B" w:rsidRDefault="0024382B" w:rsidP="0024382B">
      <w:pPr>
        <w:spacing w:after="0" w:line="240" w:lineRule="auto"/>
        <w:rPr>
          <w:rFonts w:ascii="Trebuchet MS" w:hAnsi="Trebuchet MS"/>
          <w:color w:val="2F5496" w:themeColor="accent1" w:themeShade="BF"/>
          <w:sz w:val="24"/>
          <w:szCs w:val="24"/>
          <w:lang w:val="en-GB"/>
        </w:rPr>
      </w:pPr>
      <w:r w:rsidRPr="0024382B">
        <w:rPr>
          <w:rFonts w:ascii="Trebuchet MS" w:hAnsi="Trebuchet MS"/>
          <w:b/>
          <w:bCs/>
          <w:color w:val="2F5496" w:themeColor="accent1" w:themeShade="BF"/>
          <w:sz w:val="24"/>
          <w:szCs w:val="24"/>
          <w:lang w:val="en-GB"/>
        </w:rPr>
        <w:t>Is this a Holocaust memory trip?</w:t>
      </w:r>
      <w:r w:rsidRPr="0024382B">
        <w:rPr>
          <w:rFonts w:ascii="Trebuchet MS" w:hAnsi="Trebuchet MS"/>
          <w:color w:val="2F5496" w:themeColor="accent1" w:themeShade="BF"/>
          <w:sz w:val="24"/>
          <w:szCs w:val="24"/>
          <w:lang w:val="en-GB"/>
        </w:rPr>
        <w:t xml:space="preserve"> </w:t>
      </w:r>
    </w:p>
    <w:p w14:paraId="616F265D" w14:textId="792085C1" w:rsidR="00BB24A5" w:rsidRDefault="00BB24A5" w:rsidP="009900BA">
      <w:pPr>
        <w:spacing w:after="0" w:line="240" w:lineRule="auto"/>
        <w:rPr>
          <w:sz w:val="24"/>
          <w:szCs w:val="24"/>
          <w:lang w:val="en-GB"/>
        </w:rPr>
      </w:pPr>
      <w:r>
        <w:rPr>
          <w:sz w:val="24"/>
          <w:szCs w:val="24"/>
          <w:lang w:val="en-GB"/>
        </w:rPr>
        <w:t xml:space="preserve">While </w:t>
      </w:r>
      <w:r w:rsidR="0076460F">
        <w:rPr>
          <w:sz w:val="24"/>
          <w:szCs w:val="24"/>
          <w:lang w:val="en-GB"/>
        </w:rPr>
        <w:t xml:space="preserve">remembering </w:t>
      </w:r>
      <w:r>
        <w:rPr>
          <w:sz w:val="24"/>
          <w:szCs w:val="24"/>
          <w:lang w:val="en-GB"/>
        </w:rPr>
        <w:t xml:space="preserve">the fate of the Jews of </w:t>
      </w:r>
      <w:r w:rsidR="00CF55D2">
        <w:rPr>
          <w:sz w:val="24"/>
          <w:szCs w:val="24"/>
          <w:lang w:val="en-GB"/>
        </w:rPr>
        <w:t xml:space="preserve">Europe </w:t>
      </w:r>
      <w:r>
        <w:rPr>
          <w:sz w:val="24"/>
          <w:szCs w:val="24"/>
          <w:lang w:val="en-GB"/>
        </w:rPr>
        <w:t>during the Shoah (Holocaust)</w:t>
      </w:r>
      <w:r w:rsidR="006818B5">
        <w:rPr>
          <w:sz w:val="24"/>
          <w:szCs w:val="24"/>
          <w:lang w:val="en-GB"/>
        </w:rPr>
        <w:t xml:space="preserve"> is </w:t>
      </w:r>
      <w:r w:rsidR="0076460F">
        <w:rPr>
          <w:sz w:val="24"/>
          <w:szCs w:val="24"/>
          <w:lang w:val="en-GB"/>
        </w:rPr>
        <w:t>part of the trip experience</w:t>
      </w:r>
      <w:r w:rsidR="009900BA">
        <w:rPr>
          <w:sz w:val="24"/>
          <w:szCs w:val="24"/>
          <w:lang w:val="en-GB"/>
        </w:rPr>
        <w:t xml:space="preserve">, it is not the </w:t>
      </w:r>
      <w:r w:rsidR="0076460F">
        <w:rPr>
          <w:sz w:val="24"/>
          <w:szCs w:val="24"/>
          <w:lang w:val="en-GB"/>
        </w:rPr>
        <w:t>main</w:t>
      </w:r>
      <w:r w:rsidR="009900BA">
        <w:rPr>
          <w:sz w:val="24"/>
          <w:szCs w:val="24"/>
          <w:lang w:val="en-GB"/>
        </w:rPr>
        <w:t xml:space="preserve"> focus of the trip</w:t>
      </w:r>
    </w:p>
    <w:p w14:paraId="01EE0E59" w14:textId="77777777" w:rsidR="00B66934" w:rsidRPr="00C75282" w:rsidRDefault="00B66934" w:rsidP="003B6452">
      <w:pPr>
        <w:spacing w:after="0" w:line="240" w:lineRule="auto"/>
        <w:rPr>
          <w:sz w:val="10"/>
          <w:szCs w:val="10"/>
          <w:lang w:val="en-GB"/>
        </w:rPr>
      </w:pPr>
    </w:p>
    <w:p w14:paraId="0CAED72A" w14:textId="315CED1B" w:rsidR="00B66934" w:rsidRPr="0024382B" w:rsidRDefault="00B66934" w:rsidP="00B66934">
      <w:pPr>
        <w:spacing w:after="0" w:line="240" w:lineRule="auto"/>
        <w:rPr>
          <w:rFonts w:ascii="Trebuchet MS" w:hAnsi="Trebuchet MS"/>
          <w:color w:val="2F5496" w:themeColor="accent1" w:themeShade="BF"/>
          <w:sz w:val="24"/>
          <w:szCs w:val="24"/>
          <w:lang w:val="en-GB"/>
        </w:rPr>
      </w:pPr>
      <w:r w:rsidRPr="0024382B">
        <w:rPr>
          <w:rFonts w:ascii="Trebuchet MS" w:hAnsi="Trebuchet MS"/>
          <w:b/>
          <w:bCs/>
          <w:color w:val="2F5496" w:themeColor="accent1" w:themeShade="BF"/>
          <w:sz w:val="24"/>
          <w:szCs w:val="24"/>
          <w:lang w:val="en-GB"/>
        </w:rPr>
        <w:t>When and where does the tour begin and end?</w:t>
      </w:r>
      <w:r w:rsidRPr="0024382B">
        <w:rPr>
          <w:rFonts w:ascii="Trebuchet MS" w:hAnsi="Trebuchet MS"/>
          <w:color w:val="2F5496" w:themeColor="accent1" w:themeShade="BF"/>
          <w:sz w:val="24"/>
          <w:szCs w:val="24"/>
          <w:lang w:val="en-GB"/>
        </w:rPr>
        <w:t xml:space="preserve"> </w:t>
      </w:r>
    </w:p>
    <w:p w14:paraId="07139B6E" w14:textId="7C21A190" w:rsidR="00B66934" w:rsidRDefault="00B66934" w:rsidP="00B66934">
      <w:pPr>
        <w:spacing w:after="0" w:line="240" w:lineRule="auto"/>
        <w:rPr>
          <w:sz w:val="24"/>
          <w:szCs w:val="24"/>
          <w:lang w:val="en-GB"/>
        </w:rPr>
      </w:pPr>
      <w:r>
        <w:rPr>
          <w:sz w:val="24"/>
          <w:szCs w:val="24"/>
          <w:lang w:val="en-GB"/>
        </w:rPr>
        <w:t>The t</w:t>
      </w:r>
      <w:r w:rsidR="006F0248">
        <w:rPr>
          <w:sz w:val="24"/>
          <w:szCs w:val="24"/>
          <w:lang w:val="en-GB"/>
        </w:rPr>
        <w:t>ouring</w:t>
      </w:r>
      <w:r>
        <w:rPr>
          <w:sz w:val="24"/>
          <w:szCs w:val="24"/>
          <w:lang w:val="en-GB"/>
        </w:rPr>
        <w:t xml:space="preserve"> program will begin </w:t>
      </w:r>
      <w:r w:rsidR="00CF55D2">
        <w:rPr>
          <w:sz w:val="24"/>
          <w:szCs w:val="24"/>
          <w:lang w:val="en-GB"/>
        </w:rPr>
        <w:t xml:space="preserve">Monday </w:t>
      </w:r>
      <w:r w:rsidR="00F8315B">
        <w:rPr>
          <w:sz w:val="24"/>
          <w:szCs w:val="24"/>
          <w:lang w:val="en-GB"/>
        </w:rPr>
        <w:t>evening</w:t>
      </w:r>
      <w:r w:rsidR="009E7975">
        <w:rPr>
          <w:sz w:val="24"/>
          <w:szCs w:val="24"/>
          <w:lang w:val="en-GB"/>
        </w:rPr>
        <w:t xml:space="preserve"> </w:t>
      </w:r>
      <w:r w:rsidR="00CF55D2">
        <w:rPr>
          <w:sz w:val="24"/>
          <w:szCs w:val="24"/>
          <w:lang w:val="en-GB"/>
        </w:rPr>
        <w:t>May 5</w:t>
      </w:r>
      <w:r>
        <w:rPr>
          <w:sz w:val="24"/>
          <w:szCs w:val="24"/>
          <w:lang w:val="en-GB"/>
        </w:rPr>
        <w:t xml:space="preserve"> </w:t>
      </w:r>
      <w:r w:rsidR="00F8315B">
        <w:rPr>
          <w:sz w:val="24"/>
          <w:szCs w:val="24"/>
          <w:lang w:val="en-GB"/>
        </w:rPr>
        <w:t xml:space="preserve">in </w:t>
      </w:r>
      <w:r w:rsidR="00CF55D2">
        <w:rPr>
          <w:sz w:val="24"/>
          <w:szCs w:val="24"/>
          <w:lang w:val="en-GB"/>
        </w:rPr>
        <w:t>Prague</w:t>
      </w:r>
      <w:r>
        <w:rPr>
          <w:sz w:val="24"/>
          <w:szCs w:val="24"/>
          <w:lang w:val="en-GB"/>
        </w:rPr>
        <w:t xml:space="preserve"> </w:t>
      </w:r>
      <w:r w:rsidR="004704D9">
        <w:rPr>
          <w:sz w:val="24"/>
          <w:szCs w:val="24"/>
          <w:lang w:val="en-GB"/>
        </w:rPr>
        <w:t xml:space="preserve">and will </w:t>
      </w:r>
      <w:r>
        <w:rPr>
          <w:sz w:val="24"/>
          <w:szCs w:val="24"/>
          <w:lang w:val="en-GB"/>
        </w:rPr>
        <w:t xml:space="preserve">end </w:t>
      </w:r>
      <w:r w:rsidR="00B47E13">
        <w:rPr>
          <w:sz w:val="24"/>
          <w:szCs w:val="24"/>
          <w:lang w:val="en-GB"/>
        </w:rPr>
        <w:t>on Thursday morning May 15 with check-out from our hotel in Budapest.</w:t>
      </w:r>
    </w:p>
    <w:p w14:paraId="60CF936C" w14:textId="77777777" w:rsidR="00B66934" w:rsidRPr="00C75282" w:rsidRDefault="00B66934" w:rsidP="00B66934">
      <w:pPr>
        <w:spacing w:after="0" w:line="240" w:lineRule="auto"/>
        <w:rPr>
          <w:sz w:val="10"/>
          <w:szCs w:val="10"/>
          <w:lang w:val="en-GB"/>
        </w:rPr>
      </w:pPr>
    </w:p>
    <w:p w14:paraId="5EBF3820" w14:textId="4DB3F131" w:rsidR="00B66934" w:rsidRPr="0024382B" w:rsidRDefault="00B47E13" w:rsidP="00B66934">
      <w:pPr>
        <w:spacing w:after="0" w:line="240" w:lineRule="auto"/>
        <w:rPr>
          <w:rFonts w:ascii="Trebuchet MS" w:hAnsi="Trebuchet MS"/>
          <w:color w:val="2F5496" w:themeColor="accent1" w:themeShade="BF"/>
          <w:sz w:val="24"/>
          <w:szCs w:val="24"/>
          <w:lang w:val="en-GB"/>
        </w:rPr>
      </w:pPr>
      <w:r w:rsidRPr="0024382B">
        <w:rPr>
          <w:rFonts w:ascii="Trebuchet MS" w:hAnsi="Trebuchet MS"/>
          <w:b/>
          <w:bCs/>
          <w:color w:val="2F5496" w:themeColor="accent1" w:themeShade="BF"/>
          <w:sz w:val="24"/>
          <w:szCs w:val="24"/>
          <w:lang w:val="en-GB"/>
        </w:rPr>
        <w:t>Am I required to take the group flight option</w:t>
      </w:r>
      <w:r w:rsidR="00B66934" w:rsidRPr="0024382B">
        <w:rPr>
          <w:rFonts w:ascii="Trebuchet MS" w:hAnsi="Trebuchet MS"/>
          <w:b/>
          <w:bCs/>
          <w:color w:val="2F5496" w:themeColor="accent1" w:themeShade="BF"/>
          <w:sz w:val="24"/>
          <w:szCs w:val="24"/>
          <w:lang w:val="en-GB"/>
        </w:rPr>
        <w:t>?</w:t>
      </w:r>
      <w:r w:rsidR="00B66934" w:rsidRPr="0024382B">
        <w:rPr>
          <w:rFonts w:ascii="Trebuchet MS" w:hAnsi="Trebuchet MS"/>
          <w:color w:val="2F5496" w:themeColor="accent1" w:themeShade="BF"/>
          <w:sz w:val="24"/>
          <w:szCs w:val="24"/>
          <w:lang w:val="en-GB"/>
        </w:rPr>
        <w:t xml:space="preserve"> </w:t>
      </w:r>
    </w:p>
    <w:p w14:paraId="61A58B18" w14:textId="6392D04E" w:rsidR="00B47E13" w:rsidRPr="00B47E13" w:rsidRDefault="00FA3A92" w:rsidP="00B47E13">
      <w:pPr>
        <w:spacing w:after="0" w:line="240" w:lineRule="auto"/>
        <w:rPr>
          <w:sz w:val="24"/>
          <w:szCs w:val="24"/>
          <w:lang w:val="en-GB"/>
        </w:rPr>
      </w:pPr>
      <w:r>
        <w:rPr>
          <w:sz w:val="24"/>
          <w:szCs w:val="24"/>
          <w:lang w:val="en-GB"/>
        </w:rPr>
        <w:t xml:space="preserve">No. </w:t>
      </w:r>
      <w:r w:rsidR="00B47E13">
        <w:rPr>
          <w:sz w:val="24"/>
          <w:szCs w:val="24"/>
          <w:lang w:val="en-GB"/>
        </w:rPr>
        <w:t xml:space="preserve">A group flight option is being offered but you are not required to opt in. You are free to make your own flight arrangements if you prefer. </w:t>
      </w:r>
      <w:r w:rsidR="00B47E13">
        <w:rPr>
          <w:rFonts w:cstheme="minorHAnsi"/>
          <w:i/>
          <w:iCs/>
        </w:rPr>
        <w:t>(</w:t>
      </w:r>
      <w:r w:rsidR="00B47E13" w:rsidRPr="00B47E13">
        <w:rPr>
          <w:rFonts w:cstheme="minorHAnsi"/>
          <w:i/>
          <w:iCs/>
        </w:rPr>
        <w:t xml:space="preserve">A minimum of 12 </w:t>
      </w:r>
      <w:r w:rsidR="00FB08B5" w:rsidRPr="00B47E13">
        <w:rPr>
          <w:rFonts w:cstheme="minorHAnsi"/>
          <w:i/>
          <w:iCs/>
        </w:rPr>
        <w:t>travelers</w:t>
      </w:r>
      <w:r w:rsidR="00B47E13" w:rsidRPr="00B47E13">
        <w:rPr>
          <w:rFonts w:cstheme="minorHAnsi"/>
          <w:i/>
          <w:iCs/>
        </w:rPr>
        <w:t xml:space="preserve"> on the group flights is required for the group flight reservations and rate</w:t>
      </w:r>
      <w:r w:rsidR="00B47E13">
        <w:rPr>
          <w:rFonts w:cstheme="minorHAnsi"/>
          <w:i/>
          <w:iCs/>
        </w:rPr>
        <w:t>)</w:t>
      </w:r>
      <w:r w:rsidR="00B47E13" w:rsidRPr="00B47E13">
        <w:rPr>
          <w:rFonts w:cstheme="minorHAnsi"/>
          <w:i/>
          <w:iCs/>
        </w:rPr>
        <w:t>.</w:t>
      </w:r>
    </w:p>
    <w:p w14:paraId="6A5B1DF7" w14:textId="77777777" w:rsidR="003052B4" w:rsidRPr="00C75282" w:rsidRDefault="003052B4" w:rsidP="00B66934">
      <w:pPr>
        <w:spacing w:after="0" w:line="240" w:lineRule="auto"/>
        <w:rPr>
          <w:sz w:val="10"/>
          <w:szCs w:val="10"/>
          <w:lang w:val="en-GB"/>
        </w:rPr>
      </w:pPr>
    </w:p>
    <w:p w14:paraId="5964517C" w14:textId="26632484" w:rsidR="003052B4" w:rsidRPr="0024382B" w:rsidRDefault="003052B4" w:rsidP="003052B4">
      <w:pPr>
        <w:spacing w:after="0" w:line="240" w:lineRule="auto"/>
        <w:rPr>
          <w:rFonts w:ascii="Trebuchet MS" w:hAnsi="Trebuchet MS"/>
          <w:color w:val="2F5496" w:themeColor="accent1" w:themeShade="BF"/>
          <w:sz w:val="24"/>
          <w:szCs w:val="24"/>
          <w:lang w:val="en-GB"/>
        </w:rPr>
      </w:pPr>
      <w:r w:rsidRPr="0024382B">
        <w:rPr>
          <w:rFonts w:ascii="Trebuchet MS" w:hAnsi="Trebuchet MS"/>
          <w:b/>
          <w:bCs/>
          <w:color w:val="2F5496" w:themeColor="accent1" w:themeShade="BF"/>
          <w:sz w:val="24"/>
          <w:szCs w:val="24"/>
          <w:lang w:val="en-GB"/>
        </w:rPr>
        <w:t xml:space="preserve">How about transportation from </w:t>
      </w:r>
      <w:bookmarkStart w:id="1" w:name="_Hlk171520857"/>
      <w:r w:rsidR="00B47E13" w:rsidRPr="0024382B">
        <w:rPr>
          <w:rFonts w:ascii="Trebuchet MS" w:hAnsi="Trebuchet MS"/>
          <w:b/>
          <w:bCs/>
          <w:color w:val="2F5496" w:themeColor="accent1" w:themeShade="BF"/>
          <w:sz w:val="24"/>
          <w:szCs w:val="24"/>
          <w:lang w:val="en-GB"/>
        </w:rPr>
        <w:t>Prague’s Vaclav Havel</w:t>
      </w:r>
      <w:r w:rsidR="00F8315B" w:rsidRPr="0024382B">
        <w:rPr>
          <w:rFonts w:ascii="Trebuchet MS" w:hAnsi="Trebuchet MS"/>
          <w:b/>
          <w:bCs/>
          <w:color w:val="2F5496" w:themeColor="accent1" w:themeShade="BF"/>
          <w:sz w:val="24"/>
          <w:szCs w:val="24"/>
          <w:lang w:val="en-GB"/>
        </w:rPr>
        <w:t xml:space="preserve"> Airport</w:t>
      </w:r>
      <w:r w:rsidRPr="0024382B">
        <w:rPr>
          <w:rFonts w:ascii="Trebuchet MS" w:hAnsi="Trebuchet MS"/>
          <w:b/>
          <w:bCs/>
          <w:color w:val="2F5496" w:themeColor="accent1" w:themeShade="BF"/>
          <w:sz w:val="24"/>
          <w:szCs w:val="24"/>
          <w:lang w:val="en-GB"/>
        </w:rPr>
        <w:t xml:space="preserve"> </w:t>
      </w:r>
      <w:bookmarkEnd w:id="1"/>
      <w:r w:rsidRPr="0024382B">
        <w:rPr>
          <w:rFonts w:ascii="Trebuchet MS" w:hAnsi="Trebuchet MS"/>
          <w:b/>
          <w:bCs/>
          <w:color w:val="2F5496" w:themeColor="accent1" w:themeShade="BF"/>
          <w:sz w:val="24"/>
          <w:szCs w:val="24"/>
          <w:lang w:val="en-GB"/>
        </w:rPr>
        <w:t xml:space="preserve">at the beginning of the trip and to </w:t>
      </w:r>
      <w:r w:rsidR="00B47E13" w:rsidRPr="0024382B">
        <w:rPr>
          <w:rFonts w:ascii="Trebuchet MS" w:hAnsi="Trebuchet MS"/>
          <w:b/>
          <w:bCs/>
          <w:color w:val="2F5496" w:themeColor="accent1" w:themeShade="BF"/>
          <w:sz w:val="24"/>
          <w:szCs w:val="24"/>
          <w:lang w:val="en-GB"/>
        </w:rPr>
        <w:t>Budapest’s Ference Liszt</w:t>
      </w:r>
      <w:r w:rsidRPr="0024382B">
        <w:rPr>
          <w:rFonts w:ascii="Trebuchet MS" w:hAnsi="Trebuchet MS"/>
          <w:b/>
          <w:bCs/>
          <w:color w:val="2F5496" w:themeColor="accent1" w:themeShade="BF"/>
          <w:sz w:val="24"/>
          <w:szCs w:val="24"/>
          <w:lang w:val="en-GB"/>
        </w:rPr>
        <w:t xml:space="preserve"> Airport at the conclusion of the trip?</w:t>
      </w:r>
      <w:r w:rsidRPr="0024382B">
        <w:rPr>
          <w:rFonts w:ascii="Trebuchet MS" w:hAnsi="Trebuchet MS"/>
          <w:color w:val="2F5496" w:themeColor="accent1" w:themeShade="BF"/>
          <w:sz w:val="24"/>
          <w:szCs w:val="24"/>
          <w:lang w:val="en-GB"/>
        </w:rPr>
        <w:t xml:space="preserve"> </w:t>
      </w:r>
    </w:p>
    <w:p w14:paraId="41C45413" w14:textId="23DA31A6" w:rsidR="00195823" w:rsidRDefault="00195823" w:rsidP="003052B4">
      <w:pPr>
        <w:spacing w:after="0" w:line="240" w:lineRule="auto"/>
        <w:rPr>
          <w:sz w:val="24"/>
          <w:szCs w:val="24"/>
          <w:lang w:val="en-GB"/>
        </w:rPr>
      </w:pPr>
      <w:r>
        <w:rPr>
          <w:sz w:val="24"/>
          <w:szCs w:val="24"/>
          <w:lang w:val="en-GB"/>
        </w:rPr>
        <w:t>-</w:t>
      </w:r>
      <w:r w:rsidR="00B47E13">
        <w:rPr>
          <w:sz w:val="24"/>
          <w:szCs w:val="24"/>
          <w:lang w:val="en-GB"/>
        </w:rPr>
        <w:t xml:space="preserve">On Monday May 5 there will be one group </w:t>
      </w:r>
      <w:r w:rsidR="00372BB0">
        <w:rPr>
          <w:sz w:val="24"/>
          <w:szCs w:val="24"/>
          <w:lang w:val="en-GB"/>
        </w:rPr>
        <w:t xml:space="preserve">bus </w:t>
      </w:r>
      <w:r w:rsidR="00B47E13">
        <w:rPr>
          <w:sz w:val="24"/>
          <w:szCs w:val="24"/>
          <w:lang w:val="en-GB"/>
        </w:rPr>
        <w:t xml:space="preserve">transfer </w:t>
      </w:r>
      <w:r w:rsidR="00372BB0">
        <w:rPr>
          <w:sz w:val="24"/>
          <w:szCs w:val="24"/>
          <w:lang w:val="en-GB"/>
        </w:rPr>
        <w:t xml:space="preserve">to the Grand Hotel Bohemia from </w:t>
      </w:r>
      <w:r w:rsidR="00372BB0" w:rsidRPr="00372BB0">
        <w:rPr>
          <w:sz w:val="24"/>
          <w:szCs w:val="24"/>
          <w:lang w:val="en-GB"/>
        </w:rPr>
        <w:t>Prague’s Vaclav Havel Airport</w:t>
      </w:r>
      <w:r w:rsidR="00372BB0">
        <w:rPr>
          <w:sz w:val="24"/>
          <w:szCs w:val="24"/>
          <w:lang w:val="en-GB"/>
        </w:rPr>
        <w:t xml:space="preserve"> after the arrival of </w:t>
      </w:r>
      <w:r w:rsidR="00372BB0" w:rsidRPr="00372BB0">
        <w:rPr>
          <w:sz w:val="24"/>
          <w:szCs w:val="24"/>
          <w:lang w:val="en-GB"/>
        </w:rPr>
        <w:t>Lufthansa flight #1392</w:t>
      </w:r>
      <w:r w:rsidR="00372BB0">
        <w:rPr>
          <w:sz w:val="24"/>
          <w:szCs w:val="24"/>
          <w:lang w:val="en-GB"/>
        </w:rPr>
        <w:t xml:space="preserve"> scheduled to land at 9:35 AM </w:t>
      </w:r>
    </w:p>
    <w:p w14:paraId="04A5C4DD" w14:textId="76915DB1" w:rsidR="00FA3A92" w:rsidRDefault="00372BB0" w:rsidP="003052B4">
      <w:pPr>
        <w:spacing w:after="0" w:line="240" w:lineRule="auto"/>
        <w:rPr>
          <w:i/>
          <w:iCs/>
          <w:lang w:val="en-GB"/>
        </w:rPr>
      </w:pPr>
      <w:r w:rsidRPr="00372BB0">
        <w:rPr>
          <w:i/>
          <w:iCs/>
          <w:lang w:val="en-GB"/>
        </w:rPr>
        <w:t>(Note that check-in at the hotel is from 3:00 PM. We will request early check-in but cannot guarantee this</w:t>
      </w:r>
      <w:r>
        <w:rPr>
          <w:i/>
          <w:iCs/>
          <w:lang w:val="en-GB"/>
        </w:rPr>
        <w:t xml:space="preserve">. Luggage can be left at the hotel luggage storage room until rooms are ready). </w:t>
      </w:r>
    </w:p>
    <w:p w14:paraId="6810F183" w14:textId="04AF717E" w:rsidR="00B47E13" w:rsidRDefault="00195823" w:rsidP="003052B4">
      <w:pPr>
        <w:spacing w:after="0" w:line="240" w:lineRule="auto"/>
        <w:rPr>
          <w:sz w:val="24"/>
          <w:szCs w:val="24"/>
          <w:lang w:val="en-GB"/>
        </w:rPr>
      </w:pPr>
      <w:r>
        <w:rPr>
          <w:sz w:val="24"/>
          <w:szCs w:val="24"/>
          <w:lang w:val="en-GB"/>
        </w:rPr>
        <w:t>-</w:t>
      </w:r>
      <w:r w:rsidR="00372BB0">
        <w:rPr>
          <w:sz w:val="24"/>
          <w:szCs w:val="24"/>
          <w:lang w:val="en-GB"/>
        </w:rPr>
        <w:t xml:space="preserve">On Thursday morning May 15 there will be one group bus transfer from the Intercontinental Hotel in Budapest </w:t>
      </w:r>
      <w:r w:rsidR="005937E9">
        <w:rPr>
          <w:sz w:val="24"/>
          <w:szCs w:val="24"/>
          <w:lang w:val="en-GB"/>
        </w:rPr>
        <w:t xml:space="preserve">at 6:45 AM </w:t>
      </w:r>
      <w:r w:rsidR="00FA3A92">
        <w:rPr>
          <w:sz w:val="24"/>
          <w:szCs w:val="24"/>
          <w:lang w:val="en-GB"/>
        </w:rPr>
        <w:t>for</w:t>
      </w:r>
      <w:r w:rsidR="00372BB0">
        <w:rPr>
          <w:sz w:val="24"/>
          <w:szCs w:val="24"/>
          <w:lang w:val="en-GB"/>
        </w:rPr>
        <w:t xml:space="preserve"> the departure of </w:t>
      </w:r>
      <w:r w:rsidR="00372BB0" w:rsidRPr="00372BB0">
        <w:rPr>
          <w:sz w:val="24"/>
          <w:szCs w:val="24"/>
          <w:lang w:val="en-GB"/>
        </w:rPr>
        <w:t>SWISS flight #2251</w:t>
      </w:r>
      <w:r w:rsidR="00372BB0">
        <w:rPr>
          <w:sz w:val="24"/>
          <w:szCs w:val="24"/>
          <w:lang w:val="en-GB"/>
        </w:rPr>
        <w:t xml:space="preserve"> scheduled at 9:35 AM.</w:t>
      </w:r>
    </w:p>
    <w:p w14:paraId="257FB7FE" w14:textId="77777777" w:rsidR="00687F6A" w:rsidRPr="00195823" w:rsidRDefault="00687F6A" w:rsidP="003052B4">
      <w:pPr>
        <w:spacing w:after="0" w:line="240" w:lineRule="auto"/>
        <w:rPr>
          <w:sz w:val="2"/>
          <w:szCs w:val="2"/>
          <w:lang w:val="en-GB"/>
        </w:rPr>
      </w:pPr>
    </w:p>
    <w:p w14:paraId="61C9B8BC" w14:textId="77777777" w:rsidR="00FA3A92" w:rsidRPr="00FA3A92" w:rsidRDefault="00FA3A92" w:rsidP="003052B4">
      <w:pPr>
        <w:spacing w:after="0" w:line="240" w:lineRule="auto"/>
        <w:rPr>
          <w:i/>
          <w:iCs/>
          <w:sz w:val="8"/>
          <w:szCs w:val="8"/>
          <w:lang w:val="en-GB"/>
        </w:rPr>
      </w:pPr>
    </w:p>
    <w:p w14:paraId="4EACE1EE" w14:textId="0D08F96D" w:rsidR="003052B4" w:rsidRDefault="00B47E13" w:rsidP="00FA3A92">
      <w:pPr>
        <w:pBdr>
          <w:top w:val="single" w:sz="4" w:space="1" w:color="auto"/>
          <w:left w:val="single" w:sz="4" w:space="4" w:color="auto"/>
          <w:bottom w:val="single" w:sz="4" w:space="1" w:color="auto"/>
          <w:right w:val="single" w:sz="4" w:space="4" w:color="auto"/>
        </w:pBdr>
        <w:spacing w:after="0" w:line="240" w:lineRule="auto"/>
        <w:rPr>
          <w:sz w:val="24"/>
          <w:szCs w:val="24"/>
          <w:lang w:val="en-GB"/>
        </w:rPr>
      </w:pPr>
      <w:r>
        <w:rPr>
          <w:sz w:val="24"/>
          <w:szCs w:val="24"/>
          <w:lang w:val="en-GB"/>
        </w:rPr>
        <w:t xml:space="preserve">If your flight arrives/departs Europe at dates/times other than the group flights you will be responsible for the cost of your airport </w:t>
      </w:r>
      <w:r w:rsidR="00372BB0">
        <w:rPr>
          <w:sz w:val="24"/>
          <w:szCs w:val="24"/>
          <w:lang w:val="en-GB"/>
        </w:rPr>
        <w:t xml:space="preserve">transportation. </w:t>
      </w:r>
      <w:r w:rsidR="003052B4">
        <w:rPr>
          <w:sz w:val="24"/>
          <w:szCs w:val="24"/>
          <w:lang w:val="en-GB"/>
        </w:rPr>
        <w:t xml:space="preserve">The Keshet staff will be happy to arrange a pre-reserved, pre-paid airport transfer for you. </w:t>
      </w:r>
      <w:bookmarkStart w:id="2" w:name="_Hlk171523779"/>
      <w:r w:rsidR="0076460F">
        <w:rPr>
          <w:sz w:val="24"/>
          <w:szCs w:val="24"/>
          <w:lang w:val="en-GB"/>
        </w:rPr>
        <w:t xml:space="preserve">Please contact Keshet Logistics Coordinator Einav Kachalov </w:t>
      </w:r>
      <w:hyperlink r:id="rId10" w:history="1">
        <w:r w:rsidR="0076460F" w:rsidRPr="008A1570">
          <w:rPr>
            <w:rStyle w:val="Hyperlink"/>
            <w:sz w:val="24"/>
            <w:szCs w:val="24"/>
            <w:lang w:val="en-GB"/>
          </w:rPr>
          <w:t>einav@keshetisrael.co.il</w:t>
        </w:r>
      </w:hyperlink>
      <w:r w:rsidR="00DD5E28">
        <w:rPr>
          <w:sz w:val="24"/>
          <w:szCs w:val="24"/>
          <w:lang w:val="en-GB"/>
        </w:rPr>
        <w:t xml:space="preserve"> </w:t>
      </w:r>
    </w:p>
    <w:p w14:paraId="5C853409" w14:textId="77777777" w:rsidR="00FB08B5" w:rsidRPr="00FB08B5" w:rsidRDefault="00FB08B5" w:rsidP="0024382B">
      <w:pPr>
        <w:spacing w:after="0" w:line="240" w:lineRule="auto"/>
        <w:rPr>
          <w:rFonts w:ascii="Trebuchet MS" w:hAnsi="Trebuchet MS"/>
          <w:b/>
          <w:bCs/>
          <w:color w:val="2F5496" w:themeColor="accent1" w:themeShade="BF"/>
          <w:sz w:val="4"/>
          <w:szCs w:val="4"/>
          <w:lang w:val="en-GB"/>
        </w:rPr>
      </w:pPr>
      <w:bookmarkStart w:id="3" w:name="_Hlk171522252"/>
      <w:bookmarkEnd w:id="2"/>
    </w:p>
    <w:p w14:paraId="1F405B36" w14:textId="77777777" w:rsidR="00FB08B5" w:rsidRPr="00195823" w:rsidRDefault="00FB08B5" w:rsidP="0024382B">
      <w:pPr>
        <w:spacing w:after="0" w:line="240" w:lineRule="auto"/>
        <w:rPr>
          <w:rFonts w:ascii="Trebuchet MS" w:hAnsi="Trebuchet MS"/>
          <w:b/>
          <w:bCs/>
          <w:color w:val="2F5496" w:themeColor="accent1" w:themeShade="BF"/>
          <w:sz w:val="10"/>
          <w:szCs w:val="10"/>
          <w:lang w:val="en-GB"/>
        </w:rPr>
      </w:pPr>
    </w:p>
    <w:p w14:paraId="67BD63FF" w14:textId="590B3D6D" w:rsidR="0024382B" w:rsidRPr="0024382B" w:rsidRDefault="0024382B" w:rsidP="0024382B">
      <w:pPr>
        <w:spacing w:after="0" w:line="240" w:lineRule="auto"/>
        <w:rPr>
          <w:rFonts w:ascii="Trebuchet MS" w:hAnsi="Trebuchet MS"/>
          <w:b/>
          <w:bCs/>
          <w:color w:val="2F5496" w:themeColor="accent1" w:themeShade="BF"/>
          <w:sz w:val="24"/>
          <w:szCs w:val="24"/>
          <w:lang w:val="en-GB"/>
        </w:rPr>
      </w:pPr>
      <w:r w:rsidRPr="0024382B">
        <w:rPr>
          <w:rFonts w:ascii="Trebuchet MS" w:hAnsi="Trebuchet MS"/>
          <w:b/>
          <w:bCs/>
          <w:color w:val="2F5496" w:themeColor="accent1" w:themeShade="BF"/>
          <w:sz w:val="24"/>
          <w:szCs w:val="24"/>
          <w:lang w:val="en-GB"/>
        </w:rPr>
        <w:t xml:space="preserve">Can we book additional hotel nights before the start of the trip and after the trip ends? </w:t>
      </w:r>
    </w:p>
    <w:p w14:paraId="79C5C312" w14:textId="55DE0D4B" w:rsidR="00687F6A" w:rsidRPr="00FB08B5" w:rsidRDefault="0024382B" w:rsidP="00FB08B5">
      <w:pPr>
        <w:spacing w:after="0" w:line="240" w:lineRule="auto"/>
        <w:rPr>
          <w:sz w:val="24"/>
          <w:szCs w:val="24"/>
          <w:lang w:val="en-GB"/>
        </w:rPr>
      </w:pPr>
      <w:r>
        <w:rPr>
          <w:sz w:val="24"/>
          <w:szCs w:val="24"/>
          <w:lang w:val="en-GB"/>
        </w:rPr>
        <w:t>Yes. We can arrange pre trip nights at the Grand Hotel Bohemia in Prague and post trip nights at the Intercontinental Hotel in Vienna (at additional cost)</w:t>
      </w:r>
      <w:r w:rsidR="00FB08B5">
        <w:rPr>
          <w:sz w:val="24"/>
          <w:szCs w:val="24"/>
          <w:lang w:val="en-GB"/>
        </w:rPr>
        <w:t>,</w:t>
      </w:r>
      <w:r>
        <w:rPr>
          <w:sz w:val="24"/>
          <w:szCs w:val="24"/>
          <w:lang w:val="en-GB"/>
        </w:rPr>
        <w:t xml:space="preserve"> subject to availability. Please contact Keshet </w:t>
      </w:r>
      <w:r>
        <w:rPr>
          <w:sz w:val="24"/>
          <w:szCs w:val="24"/>
          <w:lang w:val="en-GB"/>
        </w:rPr>
        <w:lastRenderedPageBreak/>
        <w:t xml:space="preserve">Logistics Coordinator Einav Kachalov </w:t>
      </w:r>
      <w:hyperlink r:id="rId11" w:history="1">
        <w:r w:rsidRPr="008A1570">
          <w:rPr>
            <w:rStyle w:val="Hyperlink"/>
            <w:sz w:val="24"/>
            <w:szCs w:val="24"/>
            <w:lang w:val="en-GB"/>
          </w:rPr>
          <w:t>einav@keshetisrael.co.il</w:t>
        </w:r>
      </w:hyperlink>
      <w:r>
        <w:rPr>
          <w:sz w:val="24"/>
          <w:szCs w:val="24"/>
          <w:lang w:val="en-GB"/>
        </w:rPr>
        <w:t xml:space="preserve"> .</w:t>
      </w:r>
      <w:r w:rsidR="00FB08B5">
        <w:rPr>
          <w:sz w:val="24"/>
          <w:szCs w:val="24"/>
          <w:lang w:val="en-GB"/>
        </w:rPr>
        <w:t xml:space="preserve"> </w:t>
      </w:r>
      <w:r>
        <w:rPr>
          <w:sz w:val="24"/>
          <w:szCs w:val="24"/>
          <w:lang w:val="en-GB"/>
        </w:rPr>
        <w:t>She will be happy to check availability and prices for you.</w:t>
      </w:r>
    </w:p>
    <w:p w14:paraId="3984C011" w14:textId="231278C9" w:rsidR="00B03BC4" w:rsidRPr="00687F6A" w:rsidRDefault="00B03BC4" w:rsidP="00B03BC4">
      <w:pPr>
        <w:spacing w:after="0" w:line="240" w:lineRule="auto"/>
        <w:rPr>
          <w:rFonts w:ascii="Trebuchet MS" w:hAnsi="Trebuchet MS"/>
          <w:b/>
          <w:bCs/>
          <w:sz w:val="24"/>
          <w:szCs w:val="24"/>
          <w:lang w:val="en-GB"/>
        </w:rPr>
      </w:pPr>
      <w:r w:rsidRPr="00687F6A">
        <w:rPr>
          <w:rFonts w:ascii="Trebuchet MS" w:hAnsi="Trebuchet MS"/>
          <w:b/>
          <w:bCs/>
          <w:color w:val="2F5496" w:themeColor="accent1" w:themeShade="BF"/>
          <w:sz w:val="24"/>
          <w:szCs w:val="24"/>
          <w:lang w:val="en-GB"/>
        </w:rPr>
        <w:t>Will there be a lot of walking on the trip?</w:t>
      </w:r>
    </w:p>
    <w:p w14:paraId="4682B693" w14:textId="76289592" w:rsidR="00687F6A" w:rsidRDefault="00B03BC4" w:rsidP="00FB08B5">
      <w:pPr>
        <w:spacing w:after="0" w:line="240" w:lineRule="auto"/>
        <w:rPr>
          <w:rFonts w:eastAsia="Trebuchet MS" w:cstheme="minorHAnsi"/>
          <w:sz w:val="24"/>
          <w:szCs w:val="24"/>
        </w:rPr>
      </w:pPr>
      <w:r w:rsidRPr="00687F6A">
        <w:rPr>
          <w:rFonts w:cstheme="minorHAnsi"/>
          <w:sz w:val="24"/>
          <w:szCs w:val="24"/>
          <w:lang w:val="en-GB"/>
        </w:rPr>
        <w:t xml:space="preserve">Yes. </w:t>
      </w:r>
      <w:bookmarkEnd w:id="3"/>
      <w:r w:rsidRPr="00687F6A">
        <w:rPr>
          <w:rFonts w:cstheme="minorHAnsi"/>
          <w:sz w:val="24"/>
          <w:szCs w:val="24"/>
          <w:lang w:val="en-GB"/>
        </w:rPr>
        <w:t xml:space="preserve">We will be exploring Medieval city </w:t>
      </w:r>
      <w:proofErr w:type="spellStart"/>
      <w:r w:rsidRPr="00687F6A">
        <w:rPr>
          <w:rFonts w:cstheme="minorHAnsi"/>
          <w:sz w:val="24"/>
          <w:szCs w:val="24"/>
          <w:lang w:val="en-GB"/>
        </w:rPr>
        <w:t>centers</w:t>
      </w:r>
      <w:proofErr w:type="spellEnd"/>
      <w:r w:rsidRPr="00687F6A">
        <w:rPr>
          <w:rFonts w:cstheme="minorHAnsi"/>
          <w:sz w:val="24"/>
          <w:szCs w:val="24"/>
          <w:lang w:val="en-GB"/>
        </w:rPr>
        <w:t>, castles</w:t>
      </w:r>
      <w:r w:rsidR="00DD5E28" w:rsidRPr="00687F6A">
        <w:rPr>
          <w:rFonts w:cstheme="minorHAnsi"/>
          <w:sz w:val="24"/>
          <w:szCs w:val="24"/>
          <w:lang w:val="en-GB"/>
        </w:rPr>
        <w:t>, historic Jewish Quarters</w:t>
      </w:r>
      <w:r w:rsidRPr="00687F6A">
        <w:rPr>
          <w:rFonts w:cstheme="minorHAnsi"/>
          <w:sz w:val="24"/>
          <w:szCs w:val="24"/>
          <w:lang w:val="en-GB"/>
        </w:rPr>
        <w:t xml:space="preserve"> and museum</w:t>
      </w:r>
      <w:r w:rsidR="00DD5E28" w:rsidRPr="00687F6A">
        <w:rPr>
          <w:rFonts w:cstheme="minorHAnsi"/>
          <w:sz w:val="24"/>
          <w:szCs w:val="24"/>
          <w:lang w:val="en-GB"/>
        </w:rPr>
        <w:t>s –</w:t>
      </w:r>
      <w:r w:rsidRPr="00687F6A">
        <w:rPr>
          <w:rFonts w:cstheme="minorHAnsi"/>
          <w:sz w:val="24"/>
          <w:szCs w:val="24"/>
          <w:lang w:val="en-GB"/>
        </w:rPr>
        <w:t xml:space="preserve"> </w:t>
      </w:r>
      <w:r w:rsidR="00DD5E28" w:rsidRPr="00687F6A">
        <w:rPr>
          <w:rFonts w:cstheme="minorHAnsi"/>
          <w:sz w:val="24"/>
          <w:szCs w:val="24"/>
          <w:lang w:val="en-GB"/>
        </w:rPr>
        <w:t>mostly on foot</w:t>
      </w:r>
      <w:r w:rsidRPr="00687F6A">
        <w:rPr>
          <w:rFonts w:cstheme="minorHAnsi"/>
          <w:sz w:val="24"/>
          <w:szCs w:val="24"/>
          <w:lang w:val="en-GB"/>
        </w:rPr>
        <w:t xml:space="preserve">. </w:t>
      </w:r>
      <w:r w:rsidR="00DD5E28" w:rsidRPr="00687F6A">
        <w:rPr>
          <w:rFonts w:cstheme="minorHAnsi"/>
          <w:sz w:val="24"/>
          <w:szCs w:val="24"/>
          <w:lang w:val="en-GB"/>
        </w:rPr>
        <w:t xml:space="preserve">While we will walk at a normal pace, bear in mind that some of the historic areas have uneven paving such as cobblestones. While there is no hiking in the </w:t>
      </w:r>
      <w:r w:rsidR="0076460F" w:rsidRPr="00687F6A">
        <w:rPr>
          <w:rFonts w:cstheme="minorHAnsi"/>
          <w:sz w:val="24"/>
          <w:szCs w:val="24"/>
          <w:lang w:val="en-GB"/>
        </w:rPr>
        <w:t>itinerary,</w:t>
      </w:r>
      <w:r w:rsidR="006818B5" w:rsidRPr="00687F6A">
        <w:rPr>
          <w:rFonts w:cstheme="minorHAnsi"/>
          <w:sz w:val="24"/>
          <w:szCs w:val="24"/>
          <w:lang w:val="en-GB"/>
        </w:rPr>
        <w:t xml:space="preserve"> we will be on our feet for most of each day</w:t>
      </w:r>
      <w:r w:rsidR="00DD5E28" w:rsidRPr="00687F6A">
        <w:rPr>
          <w:rFonts w:cstheme="minorHAnsi"/>
          <w:sz w:val="24"/>
          <w:szCs w:val="24"/>
          <w:lang w:val="en-GB"/>
        </w:rPr>
        <w:t>.</w:t>
      </w:r>
      <w:r w:rsidR="00687F6A" w:rsidRPr="00687F6A">
        <w:rPr>
          <w:rFonts w:cstheme="minorHAnsi"/>
          <w:sz w:val="24"/>
          <w:szCs w:val="24"/>
          <w:lang w:val="en-GB"/>
        </w:rPr>
        <w:t xml:space="preserve"> </w:t>
      </w:r>
      <w:r w:rsidR="00E85F33">
        <w:rPr>
          <w:rFonts w:eastAsia="Trebuchet MS" w:cstheme="minorHAnsi"/>
          <w:sz w:val="24"/>
          <w:szCs w:val="24"/>
          <w:lang w:val="en-GB"/>
        </w:rPr>
        <w:t>T</w:t>
      </w:r>
      <w:r w:rsidR="00E85F33">
        <w:rPr>
          <w:rFonts w:eastAsia="Trebuchet MS" w:cstheme="minorHAnsi"/>
          <w:sz w:val="24"/>
          <w:szCs w:val="24"/>
        </w:rPr>
        <w:t>here will also be opportunities</w:t>
      </w:r>
      <w:r w:rsidR="00687F6A" w:rsidRPr="00687F6A">
        <w:rPr>
          <w:rFonts w:eastAsia="Trebuchet MS" w:cstheme="minorHAnsi"/>
          <w:sz w:val="24"/>
          <w:szCs w:val="24"/>
        </w:rPr>
        <w:t xml:space="preserve"> </w:t>
      </w:r>
      <w:r w:rsidR="00E85F33">
        <w:rPr>
          <w:rFonts w:eastAsia="Trebuchet MS" w:cstheme="minorHAnsi"/>
          <w:sz w:val="24"/>
          <w:szCs w:val="24"/>
        </w:rPr>
        <w:t>to sit</w:t>
      </w:r>
      <w:r w:rsidR="00687F6A" w:rsidRPr="00687F6A">
        <w:rPr>
          <w:rFonts w:eastAsia="Trebuchet MS" w:cstheme="minorHAnsi"/>
          <w:sz w:val="24"/>
          <w:szCs w:val="24"/>
        </w:rPr>
        <w:t xml:space="preserve"> </w:t>
      </w:r>
      <w:r w:rsidR="00E85F33">
        <w:rPr>
          <w:rFonts w:eastAsia="Trebuchet MS" w:cstheme="minorHAnsi"/>
          <w:sz w:val="24"/>
          <w:szCs w:val="24"/>
        </w:rPr>
        <w:t xml:space="preserve">and rest, like </w:t>
      </w:r>
      <w:r w:rsidR="00687F6A" w:rsidRPr="00687F6A">
        <w:rPr>
          <w:rFonts w:eastAsia="Trebuchet MS" w:cstheme="minorHAnsi"/>
          <w:sz w:val="24"/>
          <w:szCs w:val="24"/>
        </w:rPr>
        <w:t xml:space="preserve">on the bus between </w:t>
      </w:r>
      <w:r w:rsidR="00E85F33">
        <w:rPr>
          <w:rFonts w:eastAsia="Trebuchet MS" w:cstheme="minorHAnsi"/>
          <w:sz w:val="24"/>
          <w:szCs w:val="24"/>
        </w:rPr>
        <w:t>sites, at meals</w:t>
      </w:r>
      <w:r w:rsidR="00986EAB">
        <w:rPr>
          <w:rFonts w:eastAsia="Trebuchet MS" w:cstheme="minorHAnsi"/>
          <w:sz w:val="24"/>
          <w:szCs w:val="24"/>
        </w:rPr>
        <w:t>,</w:t>
      </w:r>
      <w:r w:rsidR="00E85F33">
        <w:rPr>
          <w:rFonts w:eastAsia="Trebuchet MS" w:cstheme="minorHAnsi"/>
          <w:sz w:val="24"/>
          <w:szCs w:val="24"/>
        </w:rPr>
        <w:t xml:space="preserve"> etc. </w:t>
      </w:r>
      <w:r w:rsidR="00687F6A" w:rsidRPr="00687F6A">
        <w:rPr>
          <w:rFonts w:eastAsia="Trebuchet MS" w:cstheme="minorHAnsi"/>
          <w:sz w:val="24"/>
          <w:szCs w:val="24"/>
        </w:rPr>
        <w:t xml:space="preserve"> This trip is appropriate for folks using walking sticks and canes but not wheelchairs or walkers.</w:t>
      </w:r>
    </w:p>
    <w:p w14:paraId="389E25BA" w14:textId="77777777" w:rsidR="00FB08B5" w:rsidRPr="00FB08B5" w:rsidRDefault="00FB08B5" w:rsidP="00FB08B5">
      <w:pPr>
        <w:spacing w:after="0" w:line="240" w:lineRule="auto"/>
        <w:rPr>
          <w:rFonts w:eastAsia="Trebuchet MS" w:cstheme="minorHAnsi"/>
          <w:sz w:val="12"/>
          <w:szCs w:val="12"/>
        </w:rPr>
      </w:pPr>
    </w:p>
    <w:p w14:paraId="0D9B1A93" w14:textId="38B2909D" w:rsidR="00DD5E28" w:rsidRPr="00687F6A" w:rsidRDefault="00DD5E28" w:rsidP="00DD5E28">
      <w:pPr>
        <w:spacing w:after="0" w:line="240" w:lineRule="auto"/>
        <w:rPr>
          <w:rFonts w:ascii="Trebuchet MS" w:hAnsi="Trebuchet MS"/>
          <w:b/>
          <w:bCs/>
          <w:sz w:val="24"/>
          <w:szCs w:val="24"/>
          <w:lang w:val="en-GB"/>
        </w:rPr>
      </w:pPr>
      <w:r w:rsidRPr="00687F6A">
        <w:rPr>
          <w:rFonts w:ascii="Trebuchet MS" w:hAnsi="Trebuchet MS"/>
          <w:b/>
          <w:bCs/>
          <w:color w:val="2F5496" w:themeColor="accent1" w:themeShade="BF"/>
          <w:sz w:val="24"/>
          <w:szCs w:val="24"/>
          <w:lang w:val="en-GB"/>
        </w:rPr>
        <w:t xml:space="preserve">Will there be long bus </w:t>
      </w:r>
      <w:r w:rsidR="006818B5" w:rsidRPr="00687F6A">
        <w:rPr>
          <w:rFonts w:ascii="Trebuchet MS" w:hAnsi="Trebuchet MS"/>
          <w:b/>
          <w:bCs/>
          <w:color w:val="2F5496" w:themeColor="accent1" w:themeShade="BF"/>
          <w:sz w:val="24"/>
          <w:szCs w:val="24"/>
          <w:lang w:val="en-GB"/>
        </w:rPr>
        <w:t>rides</w:t>
      </w:r>
      <w:r w:rsidRPr="00687F6A">
        <w:rPr>
          <w:rFonts w:ascii="Trebuchet MS" w:hAnsi="Trebuchet MS"/>
          <w:b/>
          <w:bCs/>
          <w:color w:val="2F5496" w:themeColor="accent1" w:themeShade="BF"/>
          <w:sz w:val="24"/>
          <w:szCs w:val="24"/>
          <w:lang w:val="en-GB"/>
        </w:rPr>
        <w:t>?</w:t>
      </w:r>
    </w:p>
    <w:p w14:paraId="53993D71" w14:textId="212F8BAA" w:rsidR="00B03BC4" w:rsidRDefault="00DD5E28" w:rsidP="006818B5">
      <w:pPr>
        <w:spacing w:after="0" w:line="240" w:lineRule="auto"/>
        <w:rPr>
          <w:sz w:val="24"/>
          <w:szCs w:val="24"/>
          <w:lang w:val="en-GB"/>
        </w:rPr>
      </w:pPr>
      <w:r w:rsidRPr="00DD5E28">
        <w:rPr>
          <w:sz w:val="24"/>
          <w:szCs w:val="24"/>
          <w:lang w:val="en-GB"/>
        </w:rPr>
        <w:t>Most of the bus rides will be</w:t>
      </w:r>
      <w:r>
        <w:rPr>
          <w:b/>
          <w:bCs/>
          <w:sz w:val="24"/>
          <w:szCs w:val="24"/>
          <w:lang w:val="en-GB"/>
        </w:rPr>
        <w:t xml:space="preserve"> </w:t>
      </w:r>
      <w:r>
        <w:rPr>
          <w:sz w:val="24"/>
          <w:szCs w:val="24"/>
          <w:lang w:val="en-GB"/>
        </w:rPr>
        <w:t xml:space="preserve">short hops within each city. There will be two long bus </w:t>
      </w:r>
      <w:r w:rsidR="0076460F">
        <w:rPr>
          <w:sz w:val="24"/>
          <w:szCs w:val="24"/>
          <w:lang w:val="en-GB"/>
        </w:rPr>
        <w:t xml:space="preserve">rides </w:t>
      </w:r>
      <w:r>
        <w:rPr>
          <w:sz w:val="24"/>
          <w:szCs w:val="24"/>
          <w:lang w:val="en-GB"/>
        </w:rPr>
        <w:t xml:space="preserve">on the trips: From Prague to Vienna (about 4 hours normal driving time) and from Vienna to Budapest (about 3 hours normal driving time). </w:t>
      </w:r>
      <w:r w:rsidR="006818B5">
        <w:rPr>
          <w:sz w:val="24"/>
          <w:szCs w:val="24"/>
          <w:lang w:val="en-GB"/>
        </w:rPr>
        <w:t>There will be a rest stop on each of these trips</w:t>
      </w:r>
      <w:r w:rsidR="0076460F">
        <w:rPr>
          <w:sz w:val="24"/>
          <w:szCs w:val="24"/>
          <w:lang w:val="en-GB"/>
        </w:rPr>
        <w:t>.</w:t>
      </w:r>
    </w:p>
    <w:p w14:paraId="1D920196" w14:textId="77777777" w:rsidR="006014C8" w:rsidRPr="002A69DD" w:rsidRDefault="006014C8" w:rsidP="00DC3EFF">
      <w:pPr>
        <w:spacing w:after="0" w:line="240" w:lineRule="auto"/>
        <w:rPr>
          <w:sz w:val="12"/>
          <w:szCs w:val="12"/>
          <w:lang w:val="en-GB"/>
        </w:rPr>
      </w:pPr>
    </w:p>
    <w:p w14:paraId="755AF5A4" w14:textId="380DB287" w:rsidR="00372BB0" w:rsidRPr="00687F6A" w:rsidRDefault="00372BB0" w:rsidP="003B6452">
      <w:pPr>
        <w:spacing w:after="0" w:line="240" w:lineRule="auto"/>
        <w:rPr>
          <w:rFonts w:ascii="Trebuchet MS" w:hAnsi="Trebuchet MS"/>
          <w:b/>
          <w:bCs/>
          <w:color w:val="2F5496" w:themeColor="accent1" w:themeShade="BF"/>
          <w:sz w:val="24"/>
          <w:szCs w:val="24"/>
          <w:lang w:val="en-GB"/>
        </w:rPr>
      </w:pPr>
      <w:r w:rsidRPr="00687F6A">
        <w:rPr>
          <w:rFonts w:ascii="Trebuchet MS" w:hAnsi="Trebuchet MS"/>
          <w:b/>
          <w:bCs/>
          <w:color w:val="2F5496" w:themeColor="accent1" w:themeShade="BF"/>
          <w:sz w:val="24"/>
          <w:szCs w:val="24"/>
          <w:lang w:val="en-GB"/>
        </w:rPr>
        <w:t>Will included meals on the trip be Kosher?</w:t>
      </w:r>
    </w:p>
    <w:p w14:paraId="205380D3" w14:textId="516ED4A2" w:rsidR="00372BB0" w:rsidRDefault="00372BB0" w:rsidP="003B6452">
      <w:pPr>
        <w:spacing w:after="0" w:line="240" w:lineRule="auto"/>
        <w:rPr>
          <w:sz w:val="24"/>
          <w:szCs w:val="24"/>
          <w:lang w:val="en-GB"/>
        </w:rPr>
      </w:pPr>
      <w:r>
        <w:rPr>
          <w:sz w:val="24"/>
          <w:szCs w:val="24"/>
          <w:lang w:val="en-GB"/>
        </w:rPr>
        <w:t xml:space="preserve">While some included </w:t>
      </w:r>
      <w:r w:rsidR="00B03BC4">
        <w:rPr>
          <w:sz w:val="24"/>
          <w:szCs w:val="24"/>
          <w:lang w:val="en-GB"/>
        </w:rPr>
        <w:t>lunches and dinners</w:t>
      </w:r>
      <w:r>
        <w:rPr>
          <w:sz w:val="24"/>
          <w:szCs w:val="24"/>
          <w:lang w:val="en-GB"/>
        </w:rPr>
        <w:t xml:space="preserve"> </w:t>
      </w:r>
      <w:r w:rsidR="006818B5">
        <w:rPr>
          <w:sz w:val="24"/>
          <w:szCs w:val="24"/>
          <w:lang w:val="en-GB"/>
        </w:rPr>
        <w:t>(like on Shabbat</w:t>
      </w:r>
      <w:r w:rsidR="00FA3A92">
        <w:rPr>
          <w:sz w:val="24"/>
          <w:szCs w:val="24"/>
          <w:lang w:val="en-GB"/>
        </w:rPr>
        <w:t xml:space="preserve"> in Vienna</w:t>
      </w:r>
      <w:r w:rsidR="006818B5">
        <w:rPr>
          <w:sz w:val="24"/>
          <w:szCs w:val="24"/>
          <w:lang w:val="en-GB"/>
        </w:rPr>
        <w:t xml:space="preserve">) </w:t>
      </w:r>
      <w:r>
        <w:rPr>
          <w:sz w:val="24"/>
          <w:szCs w:val="24"/>
          <w:lang w:val="en-GB"/>
        </w:rPr>
        <w:t xml:space="preserve">will be </w:t>
      </w:r>
      <w:r w:rsidR="00B03BC4">
        <w:rPr>
          <w:sz w:val="24"/>
          <w:szCs w:val="24"/>
          <w:lang w:val="en-GB"/>
        </w:rPr>
        <w:t xml:space="preserve">provided by local </w:t>
      </w:r>
      <w:r>
        <w:rPr>
          <w:sz w:val="24"/>
          <w:szCs w:val="24"/>
          <w:lang w:val="en-GB"/>
        </w:rPr>
        <w:t>Kosher</w:t>
      </w:r>
      <w:r w:rsidR="00B03BC4">
        <w:rPr>
          <w:sz w:val="24"/>
          <w:szCs w:val="24"/>
          <w:lang w:val="en-GB"/>
        </w:rPr>
        <w:t xml:space="preserve"> vendors, others will be “Kosher style” meaning that the</w:t>
      </w:r>
      <w:r w:rsidR="006818B5">
        <w:rPr>
          <w:sz w:val="24"/>
          <w:szCs w:val="24"/>
          <w:lang w:val="en-GB"/>
        </w:rPr>
        <w:t xml:space="preserve"> group menu </w:t>
      </w:r>
      <w:r w:rsidR="00B03BC4">
        <w:rPr>
          <w:sz w:val="24"/>
          <w:szCs w:val="24"/>
          <w:lang w:val="en-GB"/>
        </w:rPr>
        <w:t xml:space="preserve">will not include pork products or shellfish. </w:t>
      </w:r>
      <w:r w:rsidR="006818B5">
        <w:rPr>
          <w:sz w:val="24"/>
          <w:szCs w:val="24"/>
          <w:lang w:val="en-GB"/>
        </w:rPr>
        <w:t xml:space="preserve">A regular buffet breakfast at the hotels each morning is included. </w:t>
      </w:r>
      <w:r w:rsidR="00B03BC4">
        <w:rPr>
          <w:sz w:val="24"/>
          <w:szCs w:val="24"/>
          <w:lang w:val="en-GB"/>
        </w:rPr>
        <w:t>You will also have opportunities to g</w:t>
      </w:r>
      <w:r w:rsidR="00687F6A">
        <w:rPr>
          <w:sz w:val="24"/>
          <w:szCs w:val="24"/>
          <w:lang w:val="en-GB"/>
        </w:rPr>
        <w:t xml:space="preserve">o </w:t>
      </w:r>
      <w:r w:rsidR="00B03BC4">
        <w:rPr>
          <w:sz w:val="24"/>
          <w:szCs w:val="24"/>
          <w:lang w:val="en-GB"/>
        </w:rPr>
        <w:t xml:space="preserve">out for lunches and dinners on your own in Prague, Vienna and Budapest. For meals “on your own” our Keshet team, local guides and hotel staff will assist you in finding the best places to eat. </w:t>
      </w:r>
    </w:p>
    <w:p w14:paraId="4EF587BF" w14:textId="77777777" w:rsidR="006818B5" w:rsidRPr="006818B5" w:rsidRDefault="006818B5" w:rsidP="003B6452">
      <w:pPr>
        <w:spacing w:after="0" w:line="240" w:lineRule="auto"/>
        <w:rPr>
          <w:sz w:val="12"/>
          <w:szCs w:val="12"/>
          <w:lang w:val="en-GB"/>
        </w:rPr>
      </w:pPr>
    </w:p>
    <w:p w14:paraId="04625D20" w14:textId="49FF7D53" w:rsidR="003B6452" w:rsidRPr="00687F6A" w:rsidRDefault="004158C3" w:rsidP="003B6452">
      <w:pPr>
        <w:spacing w:after="0" w:line="240" w:lineRule="auto"/>
        <w:rPr>
          <w:rFonts w:ascii="Trebuchet MS" w:hAnsi="Trebuchet MS"/>
          <w:color w:val="2F5496" w:themeColor="accent1" w:themeShade="BF"/>
          <w:sz w:val="24"/>
          <w:szCs w:val="24"/>
          <w:lang w:val="en-GB"/>
        </w:rPr>
      </w:pPr>
      <w:r w:rsidRPr="00687F6A">
        <w:rPr>
          <w:rFonts w:ascii="Trebuchet MS" w:hAnsi="Trebuchet MS"/>
          <w:b/>
          <w:bCs/>
          <w:color w:val="2F5496" w:themeColor="accent1" w:themeShade="BF"/>
          <w:sz w:val="24"/>
          <w:szCs w:val="24"/>
          <w:lang w:val="en-GB"/>
        </w:rPr>
        <w:t>Can special dietary needs such as gluten free, vegetarian/vegan, kosher</w:t>
      </w:r>
      <w:r w:rsidR="00946450" w:rsidRPr="00687F6A">
        <w:rPr>
          <w:rFonts w:ascii="Trebuchet MS" w:hAnsi="Trebuchet MS"/>
          <w:b/>
          <w:bCs/>
          <w:color w:val="2F5496" w:themeColor="accent1" w:themeShade="BF"/>
          <w:sz w:val="24"/>
          <w:szCs w:val="24"/>
          <w:lang w:val="en-GB"/>
        </w:rPr>
        <w:t>, allergies/food sensitivities</w:t>
      </w:r>
      <w:r w:rsidRPr="00687F6A">
        <w:rPr>
          <w:rFonts w:ascii="Trebuchet MS" w:hAnsi="Trebuchet MS"/>
          <w:b/>
          <w:bCs/>
          <w:color w:val="2F5496" w:themeColor="accent1" w:themeShade="BF"/>
          <w:sz w:val="24"/>
          <w:szCs w:val="24"/>
          <w:lang w:val="en-GB"/>
        </w:rPr>
        <w:t xml:space="preserve"> etc be accommodated</w:t>
      </w:r>
      <w:r w:rsidR="003B6452" w:rsidRPr="00687F6A">
        <w:rPr>
          <w:rFonts w:ascii="Trebuchet MS" w:hAnsi="Trebuchet MS"/>
          <w:b/>
          <w:bCs/>
          <w:color w:val="2F5496" w:themeColor="accent1" w:themeShade="BF"/>
          <w:sz w:val="24"/>
          <w:szCs w:val="24"/>
          <w:lang w:val="en-GB"/>
        </w:rPr>
        <w:t>?</w:t>
      </w:r>
      <w:r w:rsidR="003B6452" w:rsidRPr="00687F6A">
        <w:rPr>
          <w:rFonts w:ascii="Trebuchet MS" w:hAnsi="Trebuchet MS"/>
          <w:color w:val="2F5496" w:themeColor="accent1" w:themeShade="BF"/>
          <w:sz w:val="24"/>
          <w:szCs w:val="24"/>
          <w:lang w:val="en-GB"/>
        </w:rPr>
        <w:t xml:space="preserve"> </w:t>
      </w:r>
    </w:p>
    <w:p w14:paraId="76DC1D21" w14:textId="259D5C7E" w:rsidR="004158C3" w:rsidRDefault="00946450" w:rsidP="00B03BC4">
      <w:pPr>
        <w:spacing w:after="0" w:line="240" w:lineRule="auto"/>
        <w:rPr>
          <w:sz w:val="24"/>
          <w:szCs w:val="24"/>
          <w:lang w:val="en-GB"/>
        </w:rPr>
      </w:pPr>
      <w:r>
        <w:rPr>
          <w:sz w:val="24"/>
          <w:szCs w:val="24"/>
          <w:lang w:val="en-GB"/>
        </w:rPr>
        <w:t>Yes – absolutely. Keshet has a lot of experience in this area</w:t>
      </w:r>
      <w:r w:rsidR="00B03BC4">
        <w:rPr>
          <w:sz w:val="24"/>
          <w:szCs w:val="24"/>
          <w:lang w:val="en-GB"/>
        </w:rPr>
        <w:t xml:space="preserve">. </w:t>
      </w:r>
      <w:r w:rsidR="00FA3A92">
        <w:rPr>
          <w:sz w:val="24"/>
          <w:szCs w:val="24"/>
          <w:lang w:val="en-GB"/>
        </w:rPr>
        <w:t>Also, t</w:t>
      </w:r>
      <w:r w:rsidR="006955C2">
        <w:rPr>
          <w:sz w:val="24"/>
          <w:szCs w:val="24"/>
          <w:lang w:val="en-GB"/>
        </w:rPr>
        <w:t xml:space="preserve">here are </w:t>
      </w:r>
      <w:r w:rsidR="00B03BC4">
        <w:rPr>
          <w:sz w:val="24"/>
          <w:szCs w:val="24"/>
          <w:lang w:val="en-GB"/>
        </w:rPr>
        <w:t xml:space="preserve">vegetarian, vegan and </w:t>
      </w:r>
      <w:r w:rsidR="006955C2">
        <w:rPr>
          <w:sz w:val="24"/>
          <w:szCs w:val="24"/>
          <w:lang w:val="en-GB"/>
        </w:rPr>
        <w:t xml:space="preserve">kosher eateries in </w:t>
      </w:r>
      <w:r w:rsidR="00B03BC4">
        <w:rPr>
          <w:sz w:val="24"/>
          <w:szCs w:val="24"/>
          <w:lang w:val="en-GB"/>
        </w:rPr>
        <w:t>Prague, Vienna and Budapest.</w:t>
      </w:r>
      <w:r w:rsidR="006955C2">
        <w:rPr>
          <w:sz w:val="24"/>
          <w:szCs w:val="24"/>
          <w:lang w:val="en-GB"/>
        </w:rPr>
        <w:t xml:space="preserve"> </w:t>
      </w:r>
    </w:p>
    <w:p w14:paraId="591A5C21" w14:textId="77777777" w:rsidR="006818B5" w:rsidRPr="006818B5" w:rsidRDefault="006818B5" w:rsidP="00B03BC4">
      <w:pPr>
        <w:spacing w:after="0" w:line="240" w:lineRule="auto"/>
        <w:rPr>
          <w:sz w:val="12"/>
          <w:szCs w:val="12"/>
          <w:lang w:val="en-GB"/>
        </w:rPr>
      </w:pPr>
    </w:p>
    <w:p w14:paraId="0071D402" w14:textId="7BCA3203" w:rsidR="006818B5" w:rsidRPr="00687F6A" w:rsidRDefault="006818B5" w:rsidP="00B03BC4">
      <w:pPr>
        <w:spacing w:after="0" w:line="240" w:lineRule="auto"/>
        <w:rPr>
          <w:rFonts w:ascii="Trebuchet MS" w:hAnsi="Trebuchet MS"/>
          <w:b/>
          <w:bCs/>
          <w:color w:val="2F5496" w:themeColor="accent1" w:themeShade="BF"/>
          <w:sz w:val="24"/>
          <w:szCs w:val="24"/>
          <w:lang w:val="en-GB"/>
        </w:rPr>
      </w:pPr>
      <w:r w:rsidRPr="00687F6A">
        <w:rPr>
          <w:rFonts w:ascii="Trebuchet MS" w:hAnsi="Trebuchet MS"/>
          <w:b/>
          <w:bCs/>
          <w:color w:val="2F5496" w:themeColor="accent1" w:themeShade="BF"/>
          <w:sz w:val="24"/>
          <w:szCs w:val="24"/>
          <w:lang w:val="en-GB"/>
        </w:rPr>
        <w:t xml:space="preserve">Can room </w:t>
      </w:r>
      <w:proofErr w:type="gramStart"/>
      <w:r w:rsidRPr="00687F6A">
        <w:rPr>
          <w:rFonts w:ascii="Trebuchet MS" w:hAnsi="Trebuchet MS"/>
          <w:b/>
          <w:bCs/>
          <w:color w:val="2F5496" w:themeColor="accent1" w:themeShade="BF"/>
          <w:sz w:val="24"/>
          <w:szCs w:val="24"/>
          <w:lang w:val="en-GB"/>
        </w:rPr>
        <w:t>upgrades</w:t>
      </w:r>
      <w:proofErr w:type="gramEnd"/>
      <w:r w:rsidRPr="00687F6A">
        <w:rPr>
          <w:rFonts w:ascii="Trebuchet MS" w:hAnsi="Trebuchet MS"/>
          <w:b/>
          <w:bCs/>
          <w:color w:val="2F5496" w:themeColor="accent1" w:themeShade="BF"/>
          <w:sz w:val="24"/>
          <w:szCs w:val="24"/>
          <w:lang w:val="en-GB"/>
        </w:rPr>
        <w:t xml:space="preserve"> at the hotels be arranged?</w:t>
      </w:r>
    </w:p>
    <w:p w14:paraId="69556BB8" w14:textId="153280B2" w:rsidR="006818B5" w:rsidRPr="002A69DD" w:rsidRDefault="006818B5" w:rsidP="00FA3A92">
      <w:pPr>
        <w:spacing w:after="0" w:line="240" w:lineRule="auto"/>
        <w:rPr>
          <w:sz w:val="24"/>
          <w:szCs w:val="24"/>
          <w:lang w:val="en-GB"/>
        </w:rPr>
      </w:pPr>
      <w:r>
        <w:rPr>
          <w:sz w:val="24"/>
          <w:szCs w:val="24"/>
          <w:lang w:val="en-GB"/>
        </w:rPr>
        <w:t xml:space="preserve">The trip price includes standard rooms at each hotel. Room upgrades can be arranged at additional cost, depending on availability. </w:t>
      </w:r>
      <w:r w:rsidR="0076460F">
        <w:rPr>
          <w:sz w:val="24"/>
          <w:szCs w:val="24"/>
          <w:lang w:val="en-GB"/>
        </w:rPr>
        <w:t xml:space="preserve">Please contact Keshet Logistics Coordinator Einav Kachalov </w:t>
      </w:r>
      <w:hyperlink r:id="rId12" w:history="1">
        <w:r w:rsidR="0076460F" w:rsidRPr="008A1570">
          <w:rPr>
            <w:rStyle w:val="Hyperlink"/>
            <w:sz w:val="24"/>
            <w:szCs w:val="24"/>
            <w:lang w:val="en-GB"/>
          </w:rPr>
          <w:t>einav@keshetisrael.co.il</w:t>
        </w:r>
      </w:hyperlink>
      <w:r w:rsidR="0076460F">
        <w:rPr>
          <w:sz w:val="24"/>
          <w:szCs w:val="24"/>
          <w:lang w:val="en-GB"/>
        </w:rPr>
        <w:t xml:space="preserve"> </w:t>
      </w:r>
    </w:p>
    <w:p w14:paraId="68E2E67F" w14:textId="77777777" w:rsidR="00A63400" w:rsidRPr="00DC3EFF" w:rsidRDefault="00A63400" w:rsidP="00727ADD">
      <w:pPr>
        <w:spacing w:after="0" w:line="240" w:lineRule="auto"/>
        <w:rPr>
          <w:sz w:val="12"/>
          <w:szCs w:val="12"/>
          <w:lang w:val="en-GB"/>
        </w:rPr>
      </w:pPr>
    </w:p>
    <w:p w14:paraId="522446AA" w14:textId="52BC2E88" w:rsidR="00A63400" w:rsidRPr="00687F6A" w:rsidRDefault="00A63400" w:rsidP="00A63400">
      <w:pPr>
        <w:spacing w:after="0" w:line="240" w:lineRule="auto"/>
        <w:rPr>
          <w:rFonts w:ascii="Trebuchet MS" w:hAnsi="Trebuchet MS"/>
          <w:sz w:val="24"/>
          <w:szCs w:val="24"/>
          <w:lang w:val="en-GB"/>
        </w:rPr>
      </w:pPr>
      <w:r w:rsidRPr="00687F6A">
        <w:rPr>
          <w:rFonts w:ascii="Trebuchet MS" w:hAnsi="Trebuchet MS"/>
          <w:b/>
          <w:bCs/>
          <w:color w:val="2F5496" w:themeColor="accent1" w:themeShade="BF"/>
          <w:sz w:val="24"/>
          <w:szCs w:val="24"/>
          <w:lang w:val="en-GB"/>
        </w:rPr>
        <w:t xml:space="preserve">How can I </w:t>
      </w:r>
      <w:r w:rsidR="00FA3A92" w:rsidRPr="00687F6A">
        <w:rPr>
          <w:rFonts w:ascii="Trebuchet MS" w:hAnsi="Trebuchet MS"/>
          <w:b/>
          <w:bCs/>
          <w:color w:val="2F5496" w:themeColor="accent1" w:themeShade="BF"/>
          <w:sz w:val="24"/>
          <w:szCs w:val="24"/>
          <w:lang w:val="en-GB"/>
        </w:rPr>
        <w:t>reserve a place</w:t>
      </w:r>
      <w:r w:rsidRPr="00687F6A">
        <w:rPr>
          <w:rFonts w:ascii="Trebuchet MS" w:hAnsi="Trebuchet MS"/>
          <w:b/>
          <w:bCs/>
          <w:color w:val="2F5496" w:themeColor="accent1" w:themeShade="BF"/>
          <w:sz w:val="24"/>
          <w:szCs w:val="24"/>
          <w:lang w:val="en-GB"/>
        </w:rPr>
        <w:t xml:space="preserve"> </w:t>
      </w:r>
      <w:r w:rsidR="00FA3A92" w:rsidRPr="00687F6A">
        <w:rPr>
          <w:rFonts w:ascii="Trebuchet MS" w:hAnsi="Trebuchet MS"/>
          <w:b/>
          <w:bCs/>
          <w:color w:val="2F5496" w:themeColor="accent1" w:themeShade="BF"/>
          <w:sz w:val="24"/>
          <w:szCs w:val="24"/>
          <w:lang w:val="en-GB"/>
        </w:rPr>
        <w:t>on</w:t>
      </w:r>
      <w:r w:rsidRPr="00687F6A">
        <w:rPr>
          <w:rFonts w:ascii="Trebuchet MS" w:hAnsi="Trebuchet MS"/>
          <w:b/>
          <w:bCs/>
          <w:color w:val="2F5496" w:themeColor="accent1" w:themeShade="BF"/>
          <w:sz w:val="24"/>
          <w:szCs w:val="24"/>
          <w:lang w:val="en-GB"/>
        </w:rPr>
        <w:t xml:space="preserve"> th</w:t>
      </w:r>
      <w:r w:rsidR="00687F6A" w:rsidRPr="00687F6A">
        <w:rPr>
          <w:rFonts w:ascii="Trebuchet MS" w:hAnsi="Trebuchet MS"/>
          <w:b/>
          <w:bCs/>
          <w:color w:val="2F5496" w:themeColor="accent1" w:themeShade="BF"/>
          <w:sz w:val="24"/>
          <w:szCs w:val="24"/>
          <w:lang w:val="en-GB"/>
        </w:rPr>
        <w:t>is</w:t>
      </w:r>
      <w:r w:rsidRPr="00687F6A">
        <w:rPr>
          <w:rFonts w:ascii="Trebuchet MS" w:hAnsi="Trebuchet MS"/>
          <w:b/>
          <w:bCs/>
          <w:color w:val="2F5496" w:themeColor="accent1" w:themeShade="BF"/>
          <w:sz w:val="24"/>
          <w:szCs w:val="24"/>
          <w:lang w:val="en-GB"/>
        </w:rPr>
        <w:t xml:space="preserve"> trip?</w:t>
      </w:r>
      <w:r w:rsidRPr="00687F6A">
        <w:rPr>
          <w:rFonts w:ascii="Trebuchet MS" w:hAnsi="Trebuchet MS"/>
          <w:color w:val="2F5496" w:themeColor="accent1" w:themeShade="BF"/>
          <w:sz w:val="24"/>
          <w:szCs w:val="24"/>
          <w:lang w:val="en-GB"/>
        </w:rPr>
        <w:t xml:space="preserve"> </w:t>
      </w:r>
    </w:p>
    <w:p w14:paraId="60431568" w14:textId="5BEFD022" w:rsidR="00A63400" w:rsidRPr="00195823" w:rsidRDefault="00A63400" w:rsidP="00A63400">
      <w:pPr>
        <w:spacing w:after="0" w:line="240" w:lineRule="auto"/>
        <w:rPr>
          <w:sz w:val="24"/>
          <w:szCs w:val="24"/>
        </w:rPr>
      </w:pPr>
      <w:r w:rsidRPr="774D8ECF">
        <w:rPr>
          <w:sz w:val="24"/>
          <w:szCs w:val="24"/>
        </w:rPr>
        <w:t xml:space="preserve">In order to reserve your place on the trip please complete the initial registration form </w:t>
      </w:r>
      <w:r>
        <w:t>(without financial commitment)</w:t>
      </w:r>
      <w:r w:rsidR="00195823">
        <w:t xml:space="preserve">. </w:t>
      </w:r>
      <w:r w:rsidR="00195823" w:rsidRPr="00195823">
        <w:rPr>
          <w:sz w:val="24"/>
          <w:szCs w:val="24"/>
        </w:rPr>
        <w:t>Here is the link to the registration form:</w:t>
      </w:r>
    </w:p>
    <w:p w14:paraId="000A92B2" w14:textId="12C40A7F" w:rsidR="006F0248" w:rsidRPr="00195823" w:rsidRDefault="00000000" w:rsidP="00FA3A92">
      <w:pPr>
        <w:rPr>
          <w:sz w:val="19"/>
          <w:szCs w:val="19"/>
          <w:lang w:val="en-GB"/>
        </w:rPr>
      </w:pPr>
      <w:hyperlink r:id="rId13" w:history="1">
        <w:r w:rsidR="00FA3A92" w:rsidRPr="00195823">
          <w:rPr>
            <w:rStyle w:val="Hyperlink"/>
            <w:rFonts w:ascii="Arial" w:hAnsi="Arial" w:cs="Arial"/>
            <w:sz w:val="19"/>
            <w:szCs w:val="19"/>
            <w:shd w:val="clear" w:color="auto" w:fill="FFFFFF"/>
          </w:rPr>
          <w:t>https://KeshetIsrael.formstack.com/forms/meah_jewish_journey_to_europe_may_2025_registration_form_no_payment</w:t>
        </w:r>
      </w:hyperlink>
    </w:p>
    <w:p w14:paraId="0CF9FF3D" w14:textId="77777777" w:rsidR="006908F4" w:rsidRPr="00FB08B5" w:rsidRDefault="006908F4" w:rsidP="00FA3A92">
      <w:pPr>
        <w:spacing w:after="0" w:line="240" w:lineRule="auto"/>
        <w:rPr>
          <w:rFonts w:ascii="Calibri" w:hAnsi="Calibri"/>
          <w:sz w:val="10"/>
          <w:szCs w:val="10"/>
        </w:rPr>
      </w:pPr>
    </w:p>
    <w:p w14:paraId="4891C0F3" w14:textId="77777777" w:rsidR="00C75282" w:rsidRDefault="00C75282" w:rsidP="00C75282">
      <w:pPr>
        <w:spacing w:after="0" w:line="240" w:lineRule="auto"/>
        <w:jc w:val="center"/>
        <w:rPr>
          <w:rFonts w:ascii="Trebuchet MS" w:hAnsi="Trebuchet MS"/>
          <w:sz w:val="24"/>
          <w:szCs w:val="24"/>
        </w:rPr>
      </w:pPr>
    </w:p>
    <w:p w14:paraId="28619027" w14:textId="0EDCD2DA" w:rsidR="00FA3A92" w:rsidRPr="00195823" w:rsidRDefault="00BD26C7" w:rsidP="00C75282">
      <w:pPr>
        <w:spacing w:after="0" w:line="240" w:lineRule="auto"/>
        <w:jc w:val="center"/>
        <w:rPr>
          <w:rStyle w:val="Hyperlink"/>
          <w:rFonts w:cstheme="minorHAnsi"/>
          <w:sz w:val="24"/>
          <w:szCs w:val="24"/>
        </w:rPr>
      </w:pPr>
      <w:r w:rsidRPr="00195823">
        <w:rPr>
          <w:rFonts w:cstheme="minorHAnsi"/>
          <w:sz w:val="24"/>
          <w:szCs w:val="24"/>
        </w:rPr>
        <w:t xml:space="preserve">Please feel free to contact us with any questions   </w:t>
      </w:r>
      <w:hyperlink r:id="rId14" w:history="1">
        <w:r w:rsidRPr="00195823">
          <w:rPr>
            <w:rStyle w:val="Hyperlink"/>
            <w:rFonts w:cstheme="minorHAnsi"/>
            <w:sz w:val="24"/>
            <w:szCs w:val="24"/>
          </w:rPr>
          <w:t>danny@keshetisrael.co.il</w:t>
        </w:r>
      </w:hyperlink>
    </w:p>
    <w:p w14:paraId="5FC9BF74" w14:textId="77777777" w:rsidR="00FA3A92" w:rsidRDefault="00FA3A92" w:rsidP="006908F4">
      <w:pPr>
        <w:spacing w:after="0" w:line="240" w:lineRule="auto"/>
        <w:jc w:val="center"/>
        <w:rPr>
          <w:rStyle w:val="Hyperlink"/>
          <w:rFonts w:ascii="Calibri" w:hAnsi="Calibri"/>
          <w:sz w:val="28"/>
          <w:szCs w:val="28"/>
        </w:rPr>
      </w:pPr>
    </w:p>
    <w:p w14:paraId="3C0A183E" w14:textId="647CC6EB" w:rsidR="00FA3A92" w:rsidRPr="00FA3A92" w:rsidRDefault="00FA3A92" w:rsidP="00FA3A92">
      <w:pPr>
        <w:spacing w:after="0" w:line="240" w:lineRule="auto"/>
        <w:jc w:val="center"/>
        <w:rPr>
          <w:rFonts w:ascii="Times New Roman" w:eastAsia="Times New Roman" w:hAnsi="Times New Roman" w:cs="Times New Roman"/>
          <w:kern w:val="0"/>
          <w:sz w:val="24"/>
          <w:szCs w:val="24"/>
          <w14:ligatures w14:val="none"/>
        </w:rPr>
      </w:pPr>
      <w:r w:rsidRPr="00FA3A92">
        <w:rPr>
          <w:rFonts w:ascii="Times New Roman" w:eastAsia="Times New Roman" w:hAnsi="Times New Roman" w:cs="Times New Roman"/>
          <w:noProof/>
          <w:kern w:val="0"/>
          <w:sz w:val="24"/>
          <w:szCs w:val="24"/>
          <w14:ligatures w14:val="none"/>
        </w:rPr>
        <w:drawing>
          <wp:inline distT="0" distB="0" distL="0" distR="0" wp14:anchorId="5DC3CFDC" wp14:editId="1AA3F642">
            <wp:extent cx="1163170" cy="814520"/>
            <wp:effectExtent l="0" t="0" r="0" b="5080"/>
            <wp:docPr id="1856492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6092" cy="816566"/>
                    </a:xfrm>
                    <a:prstGeom prst="rect">
                      <a:avLst/>
                    </a:prstGeom>
                    <a:noFill/>
                    <a:ln>
                      <a:noFill/>
                    </a:ln>
                  </pic:spPr>
                </pic:pic>
              </a:graphicData>
            </a:graphic>
          </wp:inline>
        </w:drawing>
      </w:r>
    </w:p>
    <w:p w14:paraId="6A50DCE2" w14:textId="77777777" w:rsidR="00FA3A92" w:rsidRPr="00FA3A92" w:rsidRDefault="00FA3A92" w:rsidP="00FA3A92">
      <w:pPr>
        <w:bidi/>
        <w:spacing w:after="0" w:line="240" w:lineRule="auto"/>
        <w:jc w:val="center"/>
        <w:rPr>
          <w:rFonts w:ascii="Arial" w:eastAsia="Times New Roman" w:hAnsi="Arial" w:cs="Times New Roman"/>
          <w:b/>
          <w:bCs/>
          <w:noProof/>
          <w:kern w:val="0"/>
          <w:sz w:val="24"/>
          <w:szCs w:val="24"/>
          <w:lang w:eastAsia="he-IL"/>
          <w14:ligatures w14:val="none"/>
        </w:rPr>
      </w:pPr>
      <w:r w:rsidRPr="00FA3A92">
        <w:rPr>
          <w:rFonts w:ascii="Arial" w:eastAsia="Times New Roman" w:hAnsi="Arial" w:cs="Times New Roman"/>
          <w:b/>
          <w:bCs/>
          <w:noProof/>
          <w:color w:val="1E0000"/>
          <w:spacing w:val="40"/>
          <w:kern w:val="0"/>
          <w:sz w:val="24"/>
          <w:szCs w:val="24"/>
          <w:lang w:eastAsia="he-IL"/>
          <w14:ligatures w14:val="none"/>
        </w:rPr>
        <w:t>Keshet: Educational Journeys</w:t>
      </w:r>
    </w:p>
    <w:p w14:paraId="3B36CC8D" w14:textId="40FCB8B5" w:rsidR="00FA3A92" w:rsidRPr="00FA3A92" w:rsidRDefault="00C030AF" w:rsidP="00FA3A92">
      <w:pPr>
        <w:shd w:val="clear" w:color="auto" w:fill="FFFFFF"/>
        <w:bidi/>
        <w:spacing w:after="0" w:line="240" w:lineRule="auto"/>
        <w:jc w:val="center"/>
        <w:rPr>
          <w:rFonts w:ascii="Arial" w:eastAsia="Times New Roman" w:hAnsi="Arial" w:cs="Times New Roman"/>
          <w:spacing w:val="40"/>
          <w:kern w:val="0"/>
          <w:sz w:val="19"/>
          <w:szCs w:val="19"/>
          <w:lang w:eastAsia="he-IL"/>
          <w14:ligatures w14:val="none"/>
        </w:rPr>
      </w:pPr>
      <w:r>
        <w:rPr>
          <w:rFonts w:ascii="Arial" w:hAnsi="Arial" w:cs="Arial"/>
          <w:color w:val="000000"/>
          <w:spacing w:val="40"/>
          <w:sz w:val="16"/>
          <w:szCs w:val="16"/>
          <w:shd w:val="clear" w:color="auto" w:fill="FFFFFF"/>
        </w:rPr>
        <w:t>PO Box 52236 Jerusalem 9152102 Israel</w:t>
      </w:r>
    </w:p>
    <w:p w14:paraId="54550C40" w14:textId="46BEAA1A" w:rsidR="00FA3A92" w:rsidRPr="006908F4" w:rsidRDefault="00FA3A92" w:rsidP="00C030AF">
      <w:pPr>
        <w:shd w:val="clear" w:color="auto" w:fill="FFFFFF"/>
        <w:bidi/>
        <w:spacing w:after="0" w:line="240" w:lineRule="auto"/>
        <w:jc w:val="center"/>
        <w:rPr>
          <w:sz w:val="28"/>
          <w:szCs w:val="28"/>
          <w:rtl/>
        </w:rPr>
      </w:pPr>
      <w:r w:rsidRPr="00FA3A92">
        <w:rPr>
          <w:rFonts w:ascii="Arial" w:eastAsia="Times New Roman" w:hAnsi="Arial" w:cs="Times New Roman"/>
          <w:spacing w:val="40"/>
          <w:kern w:val="0"/>
          <w:sz w:val="19"/>
          <w:szCs w:val="19"/>
          <w:lang w:eastAsia="he-IL"/>
          <w14:ligatures w14:val="none"/>
        </w:rPr>
        <w:t>keshet@keshetisrael.co.il | www.keshetisrael.co.il</w:t>
      </w:r>
    </w:p>
    <w:sectPr w:rsidR="00FA3A92" w:rsidRPr="006908F4" w:rsidSect="00FB08B5">
      <w:pgSz w:w="12242" w:h="15842" w:code="1"/>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B52E5"/>
    <w:multiLevelType w:val="hybridMultilevel"/>
    <w:tmpl w:val="ECA2A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4350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A5"/>
    <w:rsid w:val="00190E5B"/>
    <w:rsid w:val="00195823"/>
    <w:rsid w:val="0024382B"/>
    <w:rsid w:val="002877E9"/>
    <w:rsid w:val="002A69DD"/>
    <w:rsid w:val="003052B4"/>
    <w:rsid w:val="00372BB0"/>
    <w:rsid w:val="003B6452"/>
    <w:rsid w:val="004158C3"/>
    <w:rsid w:val="004410B6"/>
    <w:rsid w:val="004704D9"/>
    <w:rsid w:val="005102C7"/>
    <w:rsid w:val="00511E16"/>
    <w:rsid w:val="00561B71"/>
    <w:rsid w:val="005937E9"/>
    <w:rsid w:val="006014C8"/>
    <w:rsid w:val="00602472"/>
    <w:rsid w:val="006818B5"/>
    <w:rsid w:val="00687F6A"/>
    <w:rsid w:val="006908F4"/>
    <w:rsid w:val="006955C2"/>
    <w:rsid w:val="006F0248"/>
    <w:rsid w:val="00727ADD"/>
    <w:rsid w:val="00745558"/>
    <w:rsid w:val="0076460F"/>
    <w:rsid w:val="00946450"/>
    <w:rsid w:val="0095115A"/>
    <w:rsid w:val="00964517"/>
    <w:rsid w:val="00986EAB"/>
    <w:rsid w:val="009900BA"/>
    <w:rsid w:val="009E7975"/>
    <w:rsid w:val="00A63400"/>
    <w:rsid w:val="00A70C93"/>
    <w:rsid w:val="00AC4680"/>
    <w:rsid w:val="00B03BC4"/>
    <w:rsid w:val="00B451D0"/>
    <w:rsid w:val="00B47E13"/>
    <w:rsid w:val="00B66934"/>
    <w:rsid w:val="00BB24A5"/>
    <w:rsid w:val="00BC1CF1"/>
    <w:rsid w:val="00BD26C7"/>
    <w:rsid w:val="00C030AF"/>
    <w:rsid w:val="00C57ABB"/>
    <w:rsid w:val="00C64558"/>
    <w:rsid w:val="00C75282"/>
    <w:rsid w:val="00CF55D2"/>
    <w:rsid w:val="00DC3EFF"/>
    <w:rsid w:val="00DD5E28"/>
    <w:rsid w:val="00DF2713"/>
    <w:rsid w:val="00E85F33"/>
    <w:rsid w:val="00F8315B"/>
    <w:rsid w:val="00FA3A92"/>
    <w:rsid w:val="00FB08B5"/>
    <w:rsid w:val="00FB639E"/>
    <w:rsid w:val="00FE3CBD"/>
    <w:rsid w:val="774D8EC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E6E5"/>
  <w15:chartTrackingRefBased/>
  <w15:docId w15:val="{739C189E-B9B8-421C-B67D-A4A38E88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basedOn w:val="Normal"/>
    <w:rsid w:val="00BB24A5"/>
    <w:pPr>
      <w:widowControl w:val="0"/>
      <w:autoSpaceDE w:val="0"/>
      <w:autoSpaceDN w:val="0"/>
      <w:spacing w:after="0" w:line="240" w:lineRule="auto"/>
      <w:jc w:val="both"/>
    </w:pPr>
    <w:rPr>
      <w:rFonts w:ascii="Bookman Old Style" w:eastAsia="Times New Roman" w:hAnsi="Bookman Old Style" w:cs="Miriam"/>
      <w:kern w:val="0"/>
      <w:sz w:val="24"/>
      <w:szCs w:val="24"/>
      <w:lang w:eastAsia="he-IL"/>
      <w14:ligatures w14:val="none"/>
    </w:rPr>
  </w:style>
  <w:style w:type="paragraph" w:styleId="ListParagraph">
    <w:name w:val="List Paragraph"/>
    <w:basedOn w:val="Normal"/>
    <w:uiPriority w:val="34"/>
    <w:qFormat/>
    <w:rsid w:val="00BB24A5"/>
    <w:pPr>
      <w:ind w:left="720"/>
      <w:contextualSpacing/>
    </w:pPr>
  </w:style>
  <w:style w:type="character" w:styleId="Hyperlink">
    <w:name w:val="Hyperlink"/>
    <w:basedOn w:val="DefaultParagraphFont"/>
    <w:uiPriority w:val="99"/>
    <w:unhideWhenUsed/>
    <w:rsid w:val="00A63400"/>
    <w:rPr>
      <w:color w:val="0563C1" w:themeColor="hyperlink"/>
      <w:u w:val="single"/>
    </w:rPr>
  </w:style>
  <w:style w:type="character" w:styleId="UnresolvedMention">
    <w:name w:val="Unresolved Mention"/>
    <w:basedOn w:val="DefaultParagraphFont"/>
    <w:uiPriority w:val="99"/>
    <w:semiHidden/>
    <w:unhideWhenUsed/>
    <w:rsid w:val="00A63400"/>
    <w:rPr>
      <w:color w:val="605E5C"/>
      <w:shd w:val="clear" w:color="auto" w:fill="E1DFDD"/>
    </w:rPr>
  </w:style>
  <w:style w:type="character" w:styleId="FollowedHyperlink">
    <w:name w:val="FollowedHyperlink"/>
    <w:basedOn w:val="DefaultParagraphFont"/>
    <w:uiPriority w:val="99"/>
    <w:semiHidden/>
    <w:unhideWhenUsed/>
    <w:rsid w:val="00F83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eshetIsrael.formstack.com/forms/meah_jewish_journey_to_europe_may_2025_registration_form_no_pay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inav@keshetisrael.co.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inav@keshetisrael.co.il"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einav@keshetisrael.co.il" TargetMode="External"/><Relationship Id="rId4" Type="http://schemas.openxmlformats.org/officeDocument/2006/relationships/numbering" Target="numbering.xml"/><Relationship Id="rId9" Type="http://schemas.openxmlformats.org/officeDocument/2006/relationships/image" Target="https://hebrewcollege.edu/wp-content/uploads/2018/07/hc-logo-vert.png" TargetMode="External"/><Relationship Id="rId14" Type="http://schemas.openxmlformats.org/officeDocument/2006/relationships/hyperlink" Target="mailto:danny@keshetisrael.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ba89f2-d6af-455f-9aad-4ff845fe5cf2" xsi:nil="true"/>
    <lcf76f155ced4ddcb4097134ff3c332f xmlns="72588b84-879b-4342-889e-4201828cd8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82096DB90494EAD327A3AD143D9E6" ma:contentTypeVersion="20" ma:contentTypeDescription="Create a new document." ma:contentTypeScope="" ma:versionID="94404291ac9b647b7e3633919720ba70">
  <xsd:schema xmlns:xsd="http://www.w3.org/2001/XMLSchema" xmlns:xs="http://www.w3.org/2001/XMLSchema" xmlns:p="http://schemas.microsoft.com/office/2006/metadata/properties" xmlns:ns1="http://schemas.microsoft.com/sharepoint/v3" xmlns:ns2="72588b84-879b-4342-889e-4201828cd84c" xmlns:ns3="abba89f2-d6af-455f-9aad-4ff845fe5cf2" targetNamespace="http://schemas.microsoft.com/office/2006/metadata/properties" ma:root="true" ma:fieldsID="d4494b5547f9a789b2fdf5dcb8806d5c" ns1:_="" ns2:_="" ns3:_="">
    <xsd:import namespace="http://schemas.microsoft.com/sharepoint/v3"/>
    <xsd:import namespace="72588b84-879b-4342-889e-4201828cd84c"/>
    <xsd:import namespace="abba89f2-d6af-455f-9aad-4ff845fe5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88b84-879b-4342-889e-4201828cd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7fe4da-1b57-4727-ab62-27d56313f4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a89f2-d6af-455f-9aad-4ff845fe5cf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7ba0992-7564-4855-b82d-eb8c05eaab29}" ma:internalName="TaxCatchAll" ma:showField="CatchAllData" ma:web="abba89f2-d6af-455f-9aad-4ff845fe5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E24CB-C1CD-4167-95C3-67BCCCD6F763}">
  <ds:schemaRefs>
    <ds:schemaRef ds:uri="http://schemas.microsoft.com/sharepoint/v3/contenttype/forms"/>
  </ds:schemaRefs>
</ds:datastoreItem>
</file>

<file path=customXml/itemProps2.xml><?xml version="1.0" encoding="utf-8"?>
<ds:datastoreItem xmlns:ds="http://schemas.openxmlformats.org/officeDocument/2006/customXml" ds:itemID="{508415EB-30E7-499A-A068-4A0CC0CA86F1}">
  <ds:schemaRefs>
    <ds:schemaRef ds:uri="http://schemas.microsoft.com/office/2006/metadata/properties"/>
    <ds:schemaRef ds:uri="http://schemas.microsoft.com/office/infopath/2007/PartnerControls"/>
    <ds:schemaRef ds:uri="http://schemas.microsoft.com/sharepoint/v3"/>
    <ds:schemaRef ds:uri="abba89f2-d6af-455f-9aad-4ff845fe5cf2"/>
    <ds:schemaRef ds:uri="72588b84-879b-4342-889e-4201828cd84c"/>
  </ds:schemaRefs>
</ds:datastoreItem>
</file>

<file path=customXml/itemProps3.xml><?xml version="1.0" encoding="utf-8"?>
<ds:datastoreItem xmlns:ds="http://schemas.openxmlformats.org/officeDocument/2006/customXml" ds:itemID="{0F2E2F3C-5004-49CF-BDBD-8574DD5F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588b84-879b-4342-889e-4201828cd84c"/>
    <ds:schemaRef ds:uri="abba89f2-d6af-455f-9aad-4ff845fe5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Ehrlich</dc:creator>
  <cp:keywords/>
  <dc:description/>
  <cp:lastModifiedBy>Daniel Ehrlich</cp:lastModifiedBy>
  <cp:revision>3</cp:revision>
  <dcterms:created xsi:type="dcterms:W3CDTF">2024-07-15T17:56:00Z</dcterms:created>
  <dcterms:modified xsi:type="dcterms:W3CDTF">2024-08-13T08:32:00Z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0x010100CA782096DB90494EAD327A3AD143D9E6</vt:lpwstr>
  </property>
  <property fmtid="{D5CDD505-2E9C-101B-9397-08002B2CF9AE}" pid="3" name="MediaServiceImageTags">
    <vt:lpwstr/>
  </property>
</Properties>
</file>