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3E89" w14:textId="36E801AF" w:rsidR="009B5400" w:rsidRPr="009B5400" w:rsidRDefault="009B5400" w:rsidP="009B5400">
      <w:pPr>
        <w:jc w:val="center"/>
        <w:rPr>
          <w:rFonts w:asciiTheme="minorHAnsi" w:hAnsiTheme="minorHAnsi" w:cstheme="minorBidi"/>
          <w:b/>
          <w:bCs/>
          <w:sz w:val="32"/>
          <w:szCs w:val="32"/>
        </w:rPr>
      </w:pPr>
    </w:p>
    <w:p w14:paraId="7D9576A1" w14:textId="77777777" w:rsidR="00053456" w:rsidRDefault="00053456" w:rsidP="00053456">
      <w:pPr>
        <w:jc w:val="center"/>
        <w:rPr>
          <w:rFonts w:asciiTheme="minorHAnsi" w:hAnsiTheme="minorHAnsi" w:cstheme="minorBidi"/>
          <w:b/>
          <w:bCs/>
          <w:sz w:val="32"/>
          <w:szCs w:val="32"/>
        </w:rPr>
      </w:pPr>
      <w:r>
        <w:rPr>
          <w:rFonts w:asciiTheme="minorHAnsi" w:hAnsiTheme="minorHAnsi" w:cstheme="minorBidi"/>
          <w:b/>
          <w:bCs/>
          <w:sz w:val="32"/>
          <w:szCs w:val="32"/>
        </w:rPr>
        <w:t>Temple Israel Center &amp; Congregation Beth Sholom</w:t>
      </w:r>
    </w:p>
    <w:p w14:paraId="69F4F972" w14:textId="77777777" w:rsidR="00053456" w:rsidRPr="00BC6B24" w:rsidRDefault="00053456" w:rsidP="00053456">
      <w:pPr>
        <w:jc w:val="center"/>
        <w:rPr>
          <w:rFonts w:asciiTheme="minorHAnsi" w:hAnsiTheme="minorHAnsi" w:cstheme="minorBidi"/>
          <w:b/>
          <w:bCs/>
          <w:i/>
          <w:iCs/>
          <w:sz w:val="32"/>
          <w:szCs w:val="32"/>
        </w:rPr>
      </w:pPr>
      <w:r>
        <w:rPr>
          <w:rFonts w:asciiTheme="minorHAnsi" w:hAnsiTheme="minorHAnsi" w:cstheme="minorBidi"/>
          <w:b/>
          <w:bCs/>
          <w:sz w:val="32"/>
          <w:szCs w:val="32"/>
        </w:rPr>
        <w:t>Stand With Israel</w:t>
      </w:r>
    </w:p>
    <w:p w14:paraId="76126719" w14:textId="77777777" w:rsidR="00053456" w:rsidRPr="00BC6B24" w:rsidRDefault="00053456" w:rsidP="00053456">
      <w:pPr>
        <w:jc w:val="center"/>
        <w:rPr>
          <w:rFonts w:asciiTheme="minorHAnsi" w:hAnsiTheme="minorHAnsi" w:cstheme="minorBidi"/>
          <w:b/>
          <w:bCs/>
          <w:sz w:val="32"/>
          <w:szCs w:val="32"/>
        </w:rPr>
      </w:pPr>
      <w:r w:rsidRPr="00BC6B24">
        <w:rPr>
          <w:rFonts w:asciiTheme="minorHAnsi" w:hAnsiTheme="minorHAnsi" w:cstheme="minorBidi"/>
          <w:b/>
          <w:bCs/>
          <w:sz w:val="32"/>
          <w:szCs w:val="32"/>
        </w:rPr>
        <w:t>Led by</w:t>
      </w:r>
      <w:r>
        <w:rPr>
          <w:rFonts w:asciiTheme="minorHAnsi" w:hAnsiTheme="minorHAnsi" w:cstheme="minorBidi"/>
          <w:b/>
          <w:bCs/>
          <w:sz w:val="32"/>
          <w:szCs w:val="32"/>
        </w:rPr>
        <w:t xml:space="preserve"> Rabbi Annie Tucker &amp; Rabbi Joel Pitkowsky</w:t>
      </w:r>
    </w:p>
    <w:p w14:paraId="3B0A1E5F" w14:textId="77777777" w:rsidR="00053456" w:rsidRDefault="00053456" w:rsidP="00053456">
      <w:pPr>
        <w:jc w:val="center"/>
        <w:rPr>
          <w:rFonts w:asciiTheme="minorHAnsi" w:hAnsiTheme="minorHAnsi" w:cstheme="minorBidi"/>
          <w:i/>
          <w:iCs/>
        </w:rPr>
      </w:pPr>
      <w:r>
        <w:rPr>
          <w:rFonts w:asciiTheme="minorHAnsi" w:hAnsiTheme="minorHAnsi" w:cstheme="minorBidi"/>
          <w:i/>
          <w:iCs/>
        </w:rPr>
        <w:t>March 24-29, 2024</w:t>
      </w:r>
    </w:p>
    <w:p w14:paraId="1293DDEE" w14:textId="77777777" w:rsidR="004B444C" w:rsidRDefault="004B444C" w:rsidP="004B444C">
      <w:pPr>
        <w:pBdr>
          <w:bottom w:val="single" w:sz="2" w:space="1" w:color="auto"/>
        </w:pBdr>
        <w:ind w:right="2"/>
        <w:rPr>
          <w:rFonts w:asciiTheme="minorHAnsi" w:hAnsiTheme="minorHAnsi" w:cs="Calibri"/>
          <w:i/>
          <w:iCs/>
          <w:sz w:val="4"/>
          <w:szCs w:val="4"/>
        </w:rPr>
      </w:pPr>
    </w:p>
    <w:p w14:paraId="4DB5B459" w14:textId="77777777" w:rsidR="004B444C" w:rsidRDefault="004B444C" w:rsidP="004B444C">
      <w:pPr>
        <w:tabs>
          <w:tab w:val="left" w:pos="530"/>
        </w:tabs>
        <w:ind w:right="2"/>
        <w:rPr>
          <w:rFonts w:asciiTheme="minorHAnsi" w:hAnsiTheme="minorHAnsi" w:cs="Calibri"/>
          <w:i/>
          <w:iCs/>
          <w:sz w:val="4"/>
          <w:szCs w:val="4"/>
        </w:rPr>
      </w:pPr>
    </w:p>
    <w:p w14:paraId="4ED49FB6" w14:textId="33FF23CE" w:rsidR="004B444C" w:rsidRDefault="00A743CA" w:rsidP="004B444C">
      <w:pPr>
        <w:jc w:val="right"/>
        <w:rPr>
          <w:rFonts w:ascii="Calibri" w:hAnsi="Calibri" w:cs="Calibri"/>
          <w:sz w:val="20"/>
          <w:szCs w:val="20"/>
        </w:rPr>
      </w:pPr>
      <w:r>
        <w:rPr>
          <w:rFonts w:ascii="Calibri" w:hAnsi="Calibri" w:cs="Calibri"/>
          <w:sz w:val="20"/>
          <w:szCs w:val="20"/>
        </w:rPr>
        <w:t>February 7</w:t>
      </w:r>
      <w:r w:rsidR="005518F5">
        <w:rPr>
          <w:rFonts w:ascii="Calibri" w:hAnsi="Calibri" w:cs="Calibri"/>
          <w:sz w:val="20"/>
          <w:szCs w:val="20"/>
        </w:rPr>
        <w:t>, 2024</w:t>
      </w:r>
    </w:p>
    <w:p w14:paraId="3694BE0B" w14:textId="643157D7" w:rsidR="00D33300" w:rsidRPr="00DB0D3E" w:rsidRDefault="00D33300" w:rsidP="00D33300">
      <w:pPr>
        <w:jc w:val="center"/>
        <w:rPr>
          <w:rFonts w:ascii="Calibri" w:hAnsi="Calibri"/>
          <w:b/>
          <w:bCs/>
          <w:sz w:val="28"/>
          <w:szCs w:val="28"/>
          <w:lang w:val="en-GB"/>
        </w:rPr>
      </w:pPr>
      <w:r w:rsidRPr="00A90F8D">
        <w:rPr>
          <w:rFonts w:ascii="Calibri" w:hAnsi="Calibri"/>
          <w:b/>
          <w:bCs/>
          <w:sz w:val="28"/>
          <w:szCs w:val="28"/>
          <w:lang w:val="en-GB"/>
        </w:rPr>
        <w:t>Land Package Price Per Person:</w:t>
      </w:r>
      <w:r w:rsidRPr="00A90F8D">
        <w:rPr>
          <w:rFonts w:ascii="Calibri" w:hAnsi="Calibri"/>
          <w:b/>
          <w:bCs/>
          <w:sz w:val="28"/>
          <w:szCs w:val="28"/>
          <w:lang w:val="en-GB"/>
        </w:rPr>
        <w:tab/>
        <w:t>$</w:t>
      </w:r>
      <w:r w:rsidR="00A77C30">
        <w:rPr>
          <w:rFonts w:ascii="Calibri" w:hAnsi="Calibri"/>
          <w:b/>
          <w:bCs/>
          <w:sz w:val="28"/>
          <w:szCs w:val="28"/>
          <w:lang w:val="en-GB"/>
        </w:rPr>
        <w:t>1950</w:t>
      </w:r>
    </w:p>
    <w:p w14:paraId="034B80D2" w14:textId="183AD092" w:rsidR="00D33300" w:rsidRPr="00DB0D3E" w:rsidRDefault="00D33300" w:rsidP="00D33300">
      <w:pPr>
        <w:pStyle w:val="ListParagraph"/>
        <w:numPr>
          <w:ilvl w:val="0"/>
          <w:numId w:val="15"/>
        </w:numPr>
        <w:jc w:val="both"/>
        <w:rPr>
          <w:rFonts w:ascii="Calibri" w:hAnsi="Calibri"/>
          <w:sz w:val="20"/>
          <w:szCs w:val="20"/>
          <w:lang w:val="en-GB"/>
        </w:rPr>
      </w:pPr>
      <w:r w:rsidRPr="00DB0D3E">
        <w:rPr>
          <w:rFonts w:ascii="Calibri" w:hAnsi="Calibri"/>
          <w:sz w:val="20"/>
          <w:szCs w:val="20"/>
          <w:lang w:val="en-GB"/>
        </w:rPr>
        <w:t xml:space="preserve">In double occupancy hotel accommodations; based on a minimum of </w:t>
      </w:r>
      <w:r w:rsidR="0040685C">
        <w:rPr>
          <w:rFonts w:ascii="Calibri" w:hAnsi="Calibri"/>
          <w:sz w:val="20"/>
          <w:szCs w:val="20"/>
          <w:lang w:val="en-GB"/>
        </w:rPr>
        <w:t>3</w:t>
      </w:r>
      <w:r w:rsidR="00A57462">
        <w:rPr>
          <w:rFonts w:ascii="Calibri" w:hAnsi="Calibri"/>
          <w:sz w:val="20"/>
          <w:szCs w:val="20"/>
          <w:lang w:val="en-GB"/>
        </w:rPr>
        <w:t>2</w:t>
      </w:r>
      <w:r w:rsidRPr="00DB0D3E">
        <w:rPr>
          <w:rFonts w:ascii="Calibri" w:hAnsi="Calibri"/>
          <w:sz w:val="20"/>
          <w:szCs w:val="20"/>
          <w:lang w:val="en-GB"/>
        </w:rPr>
        <w:t xml:space="preserve"> </w:t>
      </w:r>
      <w:r w:rsidR="00A57462">
        <w:rPr>
          <w:rFonts w:ascii="Calibri" w:hAnsi="Calibri"/>
          <w:sz w:val="20"/>
          <w:szCs w:val="20"/>
          <w:lang w:val="en-GB"/>
        </w:rPr>
        <w:t>participants</w:t>
      </w:r>
      <w:r w:rsidRPr="00DB0D3E">
        <w:rPr>
          <w:rFonts w:ascii="Calibri" w:hAnsi="Calibri"/>
          <w:sz w:val="20"/>
          <w:szCs w:val="20"/>
          <w:lang w:val="en-GB"/>
        </w:rPr>
        <w:t xml:space="preserve">. </w:t>
      </w:r>
    </w:p>
    <w:p w14:paraId="3BC08998" w14:textId="67F4672D" w:rsidR="004B444C" w:rsidRPr="00DB0D3E" w:rsidRDefault="004B444C" w:rsidP="00D70925">
      <w:pPr>
        <w:pStyle w:val="ListParagraph"/>
        <w:numPr>
          <w:ilvl w:val="0"/>
          <w:numId w:val="15"/>
        </w:numPr>
        <w:jc w:val="both"/>
        <w:rPr>
          <w:rFonts w:ascii="Calibri" w:hAnsi="Calibri"/>
          <w:sz w:val="20"/>
          <w:szCs w:val="20"/>
          <w:lang w:val="en-GB"/>
        </w:rPr>
      </w:pPr>
      <w:r w:rsidRPr="00DB0D3E">
        <w:rPr>
          <w:rFonts w:ascii="Calibri" w:hAnsi="Calibri"/>
          <w:sz w:val="20"/>
          <w:szCs w:val="20"/>
          <w:lang w:val="en-GB"/>
        </w:rPr>
        <w:t xml:space="preserve">If there will be fewer than </w:t>
      </w:r>
      <w:r w:rsidR="00A57462">
        <w:rPr>
          <w:rFonts w:ascii="Calibri" w:hAnsi="Calibri"/>
          <w:sz w:val="20"/>
          <w:szCs w:val="20"/>
          <w:lang w:val="en-GB"/>
        </w:rPr>
        <w:t>32</w:t>
      </w:r>
      <w:r w:rsidR="00D33300" w:rsidRPr="00DB0D3E">
        <w:rPr>
          <w:rFonts w:ascii="Calibri" w:hAnsi="Calibri"/>
          <w:sz w:val="20"/>
          <w:szCs w:val="20"/>
          <w:lang w:val="en-GB"/>
        </w:rPr>
        <w:t xml:space="preserve"> </w:t>
      </w:r>
      <w:r w:rsidRPr="00DB0D3E">
        <w:rPr>
          <w:rFonts w:ascii="Calibri" w:hAnsi="Calibri"/>
          <w:sz w:val="20"/>
          <w:szCs w:val="20"/>
          <w:lang w:val="en-GB"/>
        </w:rPr>
        <w:t>participants, the price per person will increase.</w:t>
      </w:r>
    </w:p>
    <w:p w14:paraId="646B7112" w14:textId="77777777" w:rsidR="004B444C" w:rsidRPr="00DB0D3E" w:rsidRDefault="004B444C" w:rsidP="004B444C">
      <w:pPr>
        <w:pStyle w:val="NormalPar"/>
        <w:tabs>
          <w:tab w:val="left" w:pos="360"/>
          <w:tab w:val="center" w:pos="3384"/>
          <w:tab w:val="left" w:pos="3600"/>
          <w:tab w:val="left" w:pos="4320"/>
          <w:tab w:val="left" w:pos="5040"/>
          <w:tab w:val="left" w:pos="5760"/>
          <w:tab w:val="left" w:pos="6480"/>
          <w:tab w:val="left" w:pos="7200"/>
          <w:tab w:val="left" w:pos="7920"/>
          <w:tab w:val="left" w:pos="8640"/>
          <w:tab w:val="left" w:pos="9360"/>
        </w:tabs>
        <w:rPr>
          <w:rFonts w:ascii="Calibri" w:hAnsi="Calibri" w:cs="Times New Roman"/>
          <w:i/>
          <w:iCs/>
          <w:sz w:val="6"/>
          <w:szCs w:val="6"/>
          <w:lang w:val="en-GB"/>
        </w:rPr>
      </w:pPr>
    </w:p>
    <w:p w14:paraId="51CE552F" w14:textId="5403C90B" w:rsidR="004B444C" w:rsidRPr="00DB0D3E" w:rsidRDefault="004B444C" w:rsidP="004B444C">
      <w:pPr>
        <w:tabs>
          <w:tab w:val="left" w:pos="360"/>
        </w:tabs>
        <w:jc w:val="both"/>
        <w:rPr>
          <w:rFonts w:ascii="Calibri" w:hAnsi="Calibri"/>
          <w:b/>
          <w:bCs/>
          <w:sz w:val="23"/>
          <w:szCs w:val="23"/>
        </w:rPr>
      </w:pPr>
    </w:p>
    <w:tbl>
      <w:tblPr>
        <w:tblStyle w:val="TableGrid"/>
        <w:tblW w:w="0" w:type="auto"/>
        <w:tblInd w:w="468" w:type="dxa"/>
        <w:tblLook w:val="04A0" w:firstRow="1" w:lastRow="0" w:firstColumn="1" w:lastColumn="0" w:noHBand="0" w:noVBand="1"/>
      </w:tblPr>
      <w:tblGrid>
        <w:gridCol w:w="2053"/>
        <w:gridCol w:w="4704"/>
        <w:gridCol w:w="1559"/>
      </w:tblGrid>
      <w:tr w:rsidR="00DB0D3E" w:rsidRPr="00DB0D3E" w14:paraId="03DFF04A" w14:textId="77777777" w:rsidTr="00D05F73">
        <w:tc>
          <w:tcPr>
            <w:tcW w:w="20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A6E049" w14:textId="77777777" w:rsidR="004B444C" w:rsidRPr="00DB0D3E" w:rsidRDefault="004B444C">
            <w:pPr>
              <w:tabs>
                <w:tab w:val="left" w:pos="360"/>
              </w:tabs>
              <w:jc w:val="both"/>
              <w:rPr>
                <w:rFonts w:ascii="Calibri" w:hAnsi="Calibri"/>
                <w:b/>
                <w:bCs/>
                <w:sz w:val="23"/>
                <w:szCs w:val="23"/>
                <w:lang w:val="en-GB" w:bidi="ar-SA"/>
              </w:rPr>
            </w:pPr>
            <w:r w:rsidRPr="00DB0D3E">
              <w:rPr>
                <w:rFonts w:ascii="Calibri" w:hAnsi="Calibri"/>
                <w:b/>
                <w:bCs/>
                <w:sz w:val="23"/>
                <w:szCs w:val="23"/>
                <w:lang w:val="en-GB" w:bidi="ar-SA"/>
              </w:rPr>
              <w:t>Option</w:t>
            </w:r>
          </w:p>
        </w:tc>
        <w:tc>
          <w:tcPr>
            <w:tcW w:w="4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F74628" w14:textId="77777777" w:rsidR="004B444C" w:rsidRPr="00DB0D3E" w:rsidRDefault="004B444C">
            <w:pPr>
              <w:jc w:val="both"/>
              <w:rPr>
                <w:rFonts w:ascii="Calibri" w:hAnsi="Calibri"/>
                <w:b/>
                <w:bCs/>
                <w:sz w:val="23"/>
                <w:szCs w:val="23"/>
                <w:lang w:val="en-GB" w:bidi="ar-SA"/>
              </w:rPr>
            </w:pPr>
            <w:r w:rsidRPr="00DB0D3E">
              <w:rPr>
                <w:rFonts w:ascii="Calibri" w:hAnsi="Calibri"/>
                <w:b/>
                <w:bCs/>
                <w:sz w:val="23"/>
                <w:szCs w:val="23"/>
                <w:lang w:val="en-GB" w:bidi="ar-SA"/>
              </w:rPr>
              <w:t>What is it?</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4B4D44" w14:textId="77777777" w:rsidR="004B444C" w:rsidRPr="00DB0D3E" w:rsidRDefault="004B444C">
            <w:pPr>
              <w:jc w:val="both"/>
              <w:rPr>
                <w:rFonts w:ascii="Calibri" w:hAnsi="Calibri"/>
                <w:b/>
                <w:bCs/>
                <w:sz w:val="23"/>
                <w:szCs w:val="23"/>
                <w:lang w:val="en-GB" w:bidi="ar-SA"/>
              </w:rPr>
            </w:pPr>
            <w:r w:rsidRPr="00DB0D3E">
              <w:rPr>
                <w:rFonts w:ascii="Calibri" w:hAnsi="Calibri"/>
                <w:b/>
                <w:bCs/>
                <w:sz w:val="23"/>
                <w:szCs w:val="23"/>
                <w:lang w:val="en-GB" w:bidi="ar-SA"/>
              </w:rPr>
              <w:t>Add/Deduct</w:t>
            </w:r>
          </w:p>
        </w:tc>
      </w:tr>
      <w:tr w:rsidR="00DB0D3E" w:rsidRPr="00DB0D3E" w14:paraId="030BEA5A" w14:textId="77777777" w:rsidTr="00D05F73">
        <w:tc>
          <w:tcPr>
            <w:tcW w:w="2053" w:type="dxa"/>
            <w:tcBorders>
              <w:top w:val="single" w:sz="4" w:space="0" w:color="auto"/>
              <w:left w:val="single" w:sz="4" w:space="0" w:color="auto"/>
              <w:bottom w:val="single" w:sz="4" w:space="0" w:color="auto"/>
              <w:right w:val="single" w:sz="4" w:space="0" w:color="auto"/>
            </w:tcBorders>
            <w:hideMark/>
          </w:tcPr>
          <w:p w14:paraId="4111FE68" w14:textId="77777777" w:rsidR="004B444C" w:rsidRPr="00DB0D3E" w:rsidRDefault="004B444C">
            <w:pPr>
              <w:tabs>
                <w:tab w:val="left" w:pos="360"/>
              </w:tabs>
              <w:rPr>
                <w:rFonts w:ascii="Calibri" w:hAnsi="Calibri"/>
                <w:sz w:val="20"/>
                <w:szCs w:val="20"/>
                <w:lang w:bidi="ar-SA"/>
              </w:rPr>
            </w:pPr>
            <w:r w:rsidRPr="00DB0D3E">
              <w:rPr>
                <w:rFonts w:ascii="Calibri" w:hAnsi="Calibri"/>
                <w:sz w:val="20"/>
                <w:szCs w:val="20"/>
                <w:lang w:val="en-GB" w:bidi="ar-SA"/>
              </w:rPr>
              <w:t xml:space="preserve">Single Occupancy </w:t>
            </w:r>
          </w:p>
        </w:tc>
        <w:tc>
          <w:tcPr>
            <w:tcW w:w="4704" w:type="dxa"/>
            <w:tcBorders>
              <w:top w:val="single" w:sz="4" w:space="0" w:color="auto"/>
              <w:left w:val="single" w:sz="4" w:space="0" w:color="auto"/>
              <w:bottom w:val="single" w:sz="4" w:space="0" w:color="auto"/>
              <w:right w:val="single" w:sz="4" w:space="0" w:color="auto"/>
            </w:tcBorders>
            <w:hideMark/>
          </w:tcPr>
          <w:p w14:paraId="6A59A61C" w14:textId="77777777" w:rsidR="004B444C" w:rsidRPr="00DB0D3E" w:rsidRDefault="004B444C">
            <w:pPr>
              <w:rPr>
                <w:rFonts w:ascii="Calibri" w:hAnsi="Calibri"/>
                <w:sz w:val="20"/>
                <w:szCs w:val="20"/>
                <w:lang w:val="en-GB" w:bidi="ar-SA"/>
              </w:rPr>
            </w:pPr>
            <w:r w:rsidRPr="00DB0D3E">
              <w:rPr>
                <w:rFonts w:ascii="Calibri" w:hAnsi="Calibri"/>
                <w:sz w:val="20"/>
                <w:szCs w:val="20"/>
                <w:lang w:val="en-GB" w:bidi="ar-SA"/>
              </w:rPr>
              <w:t xml:space="preserve">One person per hotel room </w:t>
            </w:r>
            <w:r w:rsidRPr="00DB0D3E">
              <w:rPr>
                <w:rFonts w:ascii="Calibri" w:hAnsi="Calibri"/>
                <w:i/>
                <w:iCs/>
                <w:sz w:val="20"/>
                <w:szCs w:val="20"/>
                <w:lang w:val="en-GB" w:bidi="ar-SA"/>
              </w:rPr>
              <w:t>(limited availability)</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C466135" w14:textId="036AA95D" w:rsidR="004B444C" w:rsidRPr="00DB0D3E" w:rsidRDefault="004B444C">
            <w:pPr>
              <w:rPr>
                <w:rFonts w:ascii="Calibri" w:hAnsi="Calibri"/>
                <w:sz w:val="20"/>
                <w:szCs w:val="20"/>
                <w:rtl/>
              </w:rPr>
            </w:pPr>
            <w:r w:rsidRPr="00DB0D3E">
              <w:rPr>
                <w:rFonts w:ascii="Calibri" w:hAnsi="Calibri"/>
                <w:b/>
                <w:bCs/>
                <w:sz w:val="20"/>
                <w:szCs w:val="20"/>
                <w:lang w:val="en-GB" w:bidi="ar-SA"/>
              </w:rPr>
              <w:t>Add</w:t>
            </w:r>
            <w:r w:rsidRPr="00DB0D3E">
              <w:rPr>
                <w:rFonts w:ascii="Calibri" w:hAnsi="Calibri"/>
                <w:sz w:val="20"/>
                <w:szCs w:val="20"/>
                <w:lang w:val="en-GB" w:bidi="ar-SA"/>
              </w:rPr>
              <w:t xml:space="preserve">       $</w:t>
            </w:r>
            <w:r w:rsidR="00DF6561">
              <w:rPr>
                <w:rFonts w:ascii="Calibri" w:hAnsi="Calibri"/>
                <w:sz w:val="20"/>
                <w:szCs w:val="20"/>
                <w:lang w:val="en-GB" w:bidi="ar-SA"/>
              </w:rPr>
              <w:t>400</w:t>
            </w:r>
          </w:p>
        </w:tc>
      </w:tr>
    </w:tbl>
    <w:p w14:paraId="16F396D5" w14:textId="77777777" w:rsidR="004B444C" w:rsidRDefault="004B444C" w:rsidP="004B444C">
      <w:pPr>
        <w:rPr>
          <w:b/>
          <w:bCs/>
          <w:sz w:val="8"/>
          <w:szCs w:val="8"/>
          <w:lang w:val="en-GB"/>
        </w:rPr>
      </w:pPr>
      <w:r>
        <w:rPr>
          <w:b/>
          <w:bCs/>
        </w:rPr>
        <w:t xml:space="preserve">  </w:t>
      </w:r>
    </w:p>
    <w:p w14:paraId="19EE20AE" w14:textId="77777777" w:rsidR="004B444C" w:rsidRDefault="004B444C" w:rsidP="004B444C">
      <w:pPr>
        <w:widowControl w:val="0"/>
        <w:tabs>
          <w:tab w:val="left" w:pos="90"/>
          <w:tab w:val="left" w:pos="360"/>
        </w:tabs>
        <w:autoSpaceDE w:val="0"/>
        <w:autoSpaceDN w:val="0"/>
        <w:adjustRightInd w:val="0"/>
        <w:spacing w:before="16"/>
        <w:jc w:val="both"/>
        <w:rPr>
          <w:rFonts w:ascii="Calibri" w:hAnsi="Calibri"/>
          <w:i/>
          <w:iCs/>
          <w:color w:val="000000"/>
        </w:rPr>
      </w:pPr>
      <w:r>
        <w:rPr>
          <w:rFonts w:ascii="Calibri" w:hAnsi="Calibri"/>
          <w:b/>
          <w:bCs/>
          <w:color w:val="000000"/>
        </w:rPr>
        <w:t xml:space="preserve">Deposit &amp; Payment Schedule </w:t>
      </w:r>
      <w:r>
        <w:rPr>
          <w:rFonts w:ascii="Calibri" w:hAnsi="Calibri"/>
          <w:i/>
          <w:iCs/>
          <w:color w:val="000000"/>
        </w:rPr>
        <w:t xml:space="preserve">  </w:t>
      </w:r>
    </w:p>
    <w:tbl>
      <w:tblPr>
        <w:tblW w:w="8370"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60"/>
        <w:gridCol w:w="6210"/>
      </w:tblGrid>
      <w:tr w:rsidR="004B444C" w:rsidRPr="00D05F73" w14:paraId="1313DE39"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5F6868A2" w14:textId="0B0F0C8B" w:rsidR="004B444C" w:rsidRPr="00CD4ED8" w:rsidRDefault="005518F5">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CD4ED8">
              <w:rPr>
                <w:rFonts w:ascii="Calibri" w:hAnsi="Calibri"/>
                <w:sz w:val="23"/>
                <w:szCs w:val="23"/>
                <w:lang w:bidi="ar-SA"/>
              </w:rPr>
              <w:t xml:space="preserve">February </w:t>
            </w:r>
            <w:r w:rsidR="00D33300" w:rsidRPr="00CD4ED8">
              <w:rPr>
                <w:rFonts w:ascii="Calibri" w:hAnsi="Calibri"/>
                <w:sz w:val="23"/>
                <w:szCs w:val="23"/>
                <w:lang w:bidi="ar-SA"/>
              </w:rPr>
              <w:t>16</w:t>
            </w:r>
            <w:r w:rsidR="004B444C" w:rsidRPr="00CD4ED8">
              <w:rPr>
                <w:rFonts w:ascii="Calibri" w:hAnsi="Calibri"/>
                <w:sz w:val="23"/>
                <w:szCs w:val="23"/>
                <w:lang w:bidi="ar-SA"/>
              </w:rPr>
              <w:t xml:space="preserve">, </w:t>
            </w:r>
            <w:r w:rsidR="00711AB7" w:rsidRPr="00CD4ED8">
              <w:rPr>
                <w:rFonts w:ascii="Calibri" w:hAnsi="Calibri"/>
                <w:sz w:val="23"/>
                <w:szCs w:val="23"/>
                <w:lang w:bidi="ar-SA"/>
              </w:rPr>
              <w:t>202</w:t>
            </w:r>
            <w:r w:rsidR="00BD27FC" w:rsidRPr="00CD4ED8">
              <w:rPr>
                <w:rFonts w:ascii="Calibri" w:hAnsi="Calibri"/>
                <w:sz w:val="23"/>
                <w:szCs w:val="23"/>
                <w:lang w:bidi="ar-SA"/>
              </w:rPr>
              <w:t>4</w:t>
            </w:r>
          </w:p>
        </w:tc>
        <w:tc>
          <w:tcPr>
            <w:tcW w:w="6210" w:type="dxa"/>
            <w:tcBorders>
              <w:top w:val="single" w:sz="2" w:space="0" w:color="auto"/>
              <w:left w:val="single" w:sz="2" w:space="0" w:color="auto"/>
              <w:bottom w:val="single" w:sz="2" w:space="0" w:color="auto"/>
              <w:right w:val="single" w:sz="2" w:space="0" w:color="auto"/>
            </w:tcBorders>
            <w:hideMark/>
          </w:tcPr>
          <w:p w14:paraId="4382FC3F" w14:textId="0CEBD6B1" w:rsidR="004B444C" w:rsidRPr="00D05F73" w:rsidRDefault="001B310D">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Free registration</w:t>
            </w:r>
          </w:p>
        </w:tc>
      </w:tr>
      <w:tr w:rsidR="004B444C" w14:paraId="326F1196"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7C40E24E" w14:textId="73B5714F" w:rsidR="004B444C" w:rsidRPr="00CD4ED8" w:rsidRDefault="005518F5">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CD4ED8">
              <w:rPr>
                <w:rFonts w:ascii="Calibri" w:hAnsi="Calibri"/>
                <w:sz w:val="23"/>
                <w:szCs w:val="23"/>
                <w:lang w:bidi="ar-SA"/>
              </w:rPr>
              <w:t xml:space="preserve">February </w:t>
            </w:r>
            <w:r w:rsidR="00D33300" w:rsidRPr="00CD4ED8">
              <w:rPr>
                <w:rFonts w:ascii="Calibri" w:hAnsi="Calibri"/>
                <w:sz w:val="23"/>
                <w:szCs w:val="23"/>
                <w:lang w:bidi="ar-SA"/>
              </w:rPr>
              <w:t>25</w:t>
            </w:r>
            <w:r w:rsidR="004B444C" w:rsidRPr="00CD4ED8">
              <w:rPr>
                <w:rFonts w:ascii="Calibri" w:hAnsi="Calibri"/>
                <w:sz w:val="23"/>
                <w:szCs w:val="23"/>
                <w:lang w:bidi="ar-SA"/>
              </w:rPr>
              <w:t xml:space="preserve">, </w:t>
            </w:r>
            <w:r w:rsidR="00711AB7" w:rsidRPr="00CD4ED8">
              <w:rPr>
                <w:rFonts w:ascii="Calibri" w:hAnsi="Calibri"/>
                <w:sz w:val="23"/>
                <w:szCs w:val="23"/>
                <w:lang w:bidi="ar-SA"/>
              </w:rPr>
              <w:t>202</w:t>
            </w:r>
            <w:r w:rsidR="00AD02C0" w:rsidRPr="00CD4ED8">
              <w:rPr>
                <w:rFonts w:ascii="Calibri" w:hAnsi="Calibri"/>
                <w:sz w:val="23"/>
                <w:szCs w:val="23"/>
                <w:lang w:bidi="ar-SA"/>
              </w:rPr>
              <w:t>4</w:t>
            </w:r>
          </w:p>
        </w:tc>
        <w:tc>
          <w:tcPr>
            <w:tcW w:w="6210" w:type="dxa"/>
            <w:tcBorders>
              <w:top w:val="single" w:sz="2" w:space="0" w:color="auto"/>
              <w:left w:val="single" w:sz="2" w:space="0" w:color="auto"/>
              <w:bottom w:val="single" w:sz="2" w:space="0" w:color="auto"/>
              <w:right w:val="single" w:sz="2" w:space="0" w:color="auto"/>
            </w:tcBorders>
            <w:hideMark/>
          </w:tcPr>
          <w:p w14:paraId="6036D3FA" w14:textId="6B4FDC79" w:rsidR="004B444C" w:rsidRDefault="00D05F73">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rtl/>
              </w:rPr>
            </w:pPr>
            <w:r w:rsidRPr="00D05F73">
              <w:rPr>
                <w:rFonts w:ascii="Calibri" w:hAnsi="Calibri"/>
                <w:sz w:val="23"/>
                <w:szCs w:val="23"/>
                <w:lang w:bidi="ar-SA"/>
              </w:rPr>
              <w:t>Payment due in full</w:t>
            </w:r>
          </w:p>
        </w:tc>
      </w:tr>
    </w:tbl>
    <w:p w14:paraId="0994947F"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sz w:val="4"/>
          <w:szCs w:val="4"/>
        </w:rPr>
      </w:pPr>
      <w:r>
        <w:rPr>
          <w:rFonts w:ascii="Calibri" w:hAnsi="Calibri"/>
          <w:color w:val="000000"/>
        </w:rPr>
        <w:t xml:space="preserve">   </w:t>
      </w:r>
      <w:r>
        <w:rPr>
          <w:rFonts w:ascii="Calibri" w:hAnsi="Calibri"/>
          <w:b/>
          <w:bCs/>
          <w:color w:val="000000"/>
        </w:rPr>
        <w:t xml:space="preserve"> </w:t>
      </w:r>
    </w:p>
    <w:p w14:paraId="6959E54B" w14:textId="77777777" w:rsidR="00E54964" w:rsidRPr="00CD4ED8" w:rsidRDefault="00E54964" w:rsidP="00E54964">
      <w:pPr>
        <w:widowControl w:val="0"/>
        <w:tabs>
          <w:tab w:val="left" w:pos="90"/>
          <w:tab w:val="left" w:pos="360"/>
        </w:tabs>
        <w:autoSpaceDE w:val="0"/>
        <w:autoSpaceDN w:val="0"/>
        <w:adjustRightInd w:val="0"/>
        <w:jc w:val="both"/>
        <w:rPr>
          <w:rFonts w:ascii="Calibri" w:hAnsi="Calibri"/>
          <w:b/>
          <w:bCs/>
          <w:color w:val="000000"/>
          <w:sz w:val="20"/>
          <w:szCs w:val="20"/>
        </w:rPr>
      </w:pPr>
    </w:p>
    <w:p w14:paraId="222527F3" w14:textId="2C9E902D" w:rsidR="00D05F73" w:rsidRPr="00D56CE0" w:rsidRDefault="00D05F73" w:rsidP="00D05F73">
      <w:pPr>
        <w:widowControl w:val="0"/>
        <w:tabs>
          <w:tab w:val="left" w:pos="90"/>
          <w:tab w:val="left" w:pos="360"/>
        </w:tabs>
        <w:autoSpaceDE w:val="0"/>
        <w:autoSpaceDN w:val="0"/>
        <w:adjustRightInd w:val="0"/>
        <w:ind w:left="360"/>
        <w:jc w:val="both"/>
        <w:rPr>
          <w:rFonts w:ascii="Calibri" w:hAnsi="Calibri"/>
          <w:b/>
          <w:bCs/>
          <w:color w:val="000000"/>
        </w:rPr>
      </w:pPr>
      <w:r w:rsidRPr="00D56CE0">
        <w:rPr>
          <w:rFonts w:ascii="Calibri" w:hAnsi="Calibri"/>
          <w:i/>
          <w:iCs/>
          <w:color w:val="000000"/>
        </w:rPr>
        <w:t>Please note that if the trip is canceled due to lack of registration, Keshet will reimburse any payments. There will be no refund should you need to cancel for any other reason</w:t>
      </w:r>
      <w:r w:rsidR="00025369" w:rsidRPr="00D56CE0">
        <w:rPr>
          <w:rFonts w:ascii="Calibri" w:hAnsi="Calibri"/>
          <w:i/>
          <w:iCs/>
          <w:color w:val="000000"/>
        </w:rPr>
        <w:t>.</w:t>
      </w:r>
    </w:p>
    <w:p w14:paraId="6507F6B0" w14:textId="77777777" w:rsidR="00E54964" w:rsidRDefault="00E54964" w:rsidP="004B444C">
      <w:pPr>
        <w:widowControl w:val="0"/>
        <w:tabs>
          <w:tab w:val="left" w:pos="90"/>
          <w:tab w:val="left" w:pos="360"/>
        </w:tabs>
        <w:autoSpaceDE w:val="0"/>
        <w:autoSpaceDN w:val="0"/>
        <w:adjustRightInd w:val="0"/>
        <w:jc w:val="both"/>
        <w:rPr>
          <w:rFonts w:ascii="Calibri" w:hAnsi="Calibri"/>
          <w:b/>
          <w:bCs/>
          <w:color w:val="000000"/>
        </w:rPr>
      </w:pPr>
    </w:p>
    <w:p w14:paraId="7D8FB226" w14:textId="15EDFA00" w:rsidR="004B444C" w:rsidRDefault="001B310D" w:rsidP="004B444C">
      <w:pPr>
        <w:widowControl w:val="0"/>
        <w:tabs>
          <w:tab w:val="left" w:pos="90"/>
          <w:tab w:val="left" w:pos="360"/>
        </w:tabs>
        <w:autoSpaceDE w:val="0"/>
        <w:autoSpaceDN w:val="0"/>
        <w:adjustRightInd w:val="0"/>
        <w:jc w:val="both"/>
        <w:rPr>
          <w:rFonts w:ascii="Calibri" w:hAnsi="Calibri"/>
          <w:b/>
          <w:bCs/>
          <w:color w:val="000000"/>
        </w:rPr>
      </w:pPr>
      <w:r>
        <w:rPr>
          <w:rFonts w:ascii="Calibri" w:hAnsi="Calibri"/>
          <w:b/>
          <w:bCs/>
          <w:color w:val="000000"/>
        </w:rPr>
        <w:t>Registration:</w:t>
      </w:r>
    </w:p>
    <w:p w14:paraId="0CB25172" w14:textId="12C8D345" w:rsidR="004B444C" w:rsidRPr="001B310D" w:rsidRDefault="004B444C" w:rsidP="004B444C">
      <w:pPr>
        <w:pStyle w:val="ListParagraph"/>
        <w:widowControl w:val="0"/>
        <w:numPr>
          <w:ilvl w:val="0"/>
          <w:numId w:val="15"/>
        </w:numPr>
        <w:tabs>
          <w:tab w:val="left" w:pos="90"/>
          <w:tab w:val="left" w:pos="360"/>
        </w:tabs>
        <w:autoSpaceDE w:val="0"/>
        <w:autoSpaceDN w:val="0"/>
        <w:adjustRightInd w:val="0"/>
        <w:jc w:val="both"/>
        <w:rPr>
          <w:rFonts w:ascii="Calibri" w:hAnsi="Calibri"/>
          <w:b/>
          <w:bCs/>
          <w:color w:val="000000"/>
          <w:sz w:val="23"/>
          <w:szCs w:val="23"/>
        </w:rPr>
      </w:pPr>
      <w:r>
        <w:rPr>
          <w:rFonts w:ascii="Calibri" w:hAnsi="Calibri"/>
          <w:b/>
          <w:bCs/>
          <w:color w:val="000000"/>
          <w:sz w:val="23"/>
          <w:szCs w:val="23"/>
        </w:rPr>
        <w:t xml:space="preserve">Online – </w:t>
      </w:r>
      <w:r w:rsidR="00F72E2E">
        <w:rPr>
          <w:rFonts w:ascii="Calibri" w:hAnsi="Calibri"/>
          <w:b/>
          <w:bCs/>
          <w:color w:val="000000"/>
          <w:sz w:val="23"/>
          <w:szCs w:val="23"/>
        </w:rPr>
        <w:t xml:space="preserve">Registration by </w:t>
      </w:r>
      <w:r w:rsidR="005518F5" w:rsidRPr="00CD4ED8">
        <w:rPr>
          <w:rFonts w:ascii="Calibri" w:hAnsi="Calibri"/>
          <w:b/>
          <w:bCs/>
          <w:sz w:val="23"/>
          <w:szCs w:val="23"/>
        </w:rPr>
        <w:t xml:space="preserve">February </w:t>
      </w:r>
      <w:r w:rsidR="00D33300" w:rsidRPr="00CD4ED8">
        <w:rPr>
          <w:rFonts w:ascii="Calibri" w:hAnsi="Calibri"/>
          <w:b/>
          <w:bCs/>
          <w:sz w:val="23"/>
          <w:szCs w:val="23"/>
        </w:rPr>
        <w:t>16</w:t>
      </w:r>
      <w:r w:rsidR="00BD27FC" w:rsidRPr="00CD4ED8">
        <w:rPr>
          <w:rFonts w:ascii="Calibri" w:hAnsi="Calibri"/>
          <w:b/>
          <w:bCs/>
          <w:sz w:val="23"/>
          <w:szCs w:val="23"/>
        </w:rPr>
        <w:t>,2024,</w:t>
      </w:r>
      <w:r w:rsidR="00F72E2E" w:rsidRPr="00CD4ED8">
        <w:rPr>
          <w:rFonts w:ascii="Calibri" w:hAnsi="Calibri"/>
          <w:b/>
          <w:bCs/>
          <w:sz w:val="23"/>
          <w:szCs w:val="23"/>
        </w:rPr>
        <w:t xml:space="preserve"> Payment on </w:t>
      </w:r>
      <w:r w:rsidR="005518F5" w:rsidRPr="00CD4ED8">
        <w:rPr>
          <w:rFonts w:ascii="Calibri" w:hAnsi="Calibri"/>
          <w:b/>
          <w:bCs/>
          <w:sz w:val="23"/>
          <w:szCs w:val="23"/>
        </w:rPr>
        <w:t xml:space="preserve">February </w:t>
      </w:r>
      <w:r w:rsidR="00D33300" w:rsidRPr="00CD4ED8">
        <w:rPr>
          <w:rFonts w:ascii="Calibri" w:hAnsi="Calibri"/>
          <w:b/>
          <w:bCs/>
          <w:sz w:val="23"/>
          <w:szCs w:val="23"/>
        </w:rPr>
        <w:t>25</w:t>
      </w:r>
      <w:r w:rsidR="00BD27FC" w:rsidRPr="00CD4ED8">
        <w:rPr>
          <w:rFonts w:ascii="Calibri" w:hAnsi="Calibri"/>
          <w:b/>
          <w:bCs/>
          <w:sz w:val="23"/>
          <w:szCs w:val="23"/>
        </w:rPr>
        <w:t>, 2024</w:t>
      </w:r>
    </w:p>
    <w:p w14:paraId="5EE98D97" w14:textId="77777777" w:rsidR="00AE4EB6" w:rsidRPr="00CD4ED8" w:rsidRDefault="00000000" w:rsidP="00AE4EB6">
      <w:pPr>
        <w:pStyle w:val="ListParagraph"/>
        <w:widowControl w:val="0"/>
        <w:numPr>
          <w:ilvl w:val="0"/>
          <w:numId w:val="15"/>
        </w:numPr>
        <w:tabs>
          <w:tab w:val="left" w:pos="90"/>
          <w:tab w:val="left" w:pos="360"/>
        </w:tabs>
        <w:autoSpaceDE w:val="0"/>
        <w:autoSpaceDN w:val="0"/>
        <w:adjustRightInd w:val="0"/>
        <w:jc w:val="both"/>
        <w:rPr>
          <w:rFonts w:asciiTheme="minorHAnsi" w:hAnsiTheme="minorHAnsi" w:cstheme="minorHAnsi"/>
          <w:b/>
          <w:bCs/>
          <w:sz w:val="20"/>
          <w:szCs w:val="20"/>
        </w:rPr>
      </w:pPr>
      <w:hyperlink r:id="rId7" w:tgtFrame="_blank" w:history="1">
        <w:r w:rsidR="00AE4EB6" w:rsidRPr="00CD4ED8">
          <w:rPr>
            <w:rStyle w:val="Hyperlink"/>
            <w:rFonts w:asciiTheme="minorHAnsi" w:hAnsiTheme="minorHAnsi" w:cstheme="minorHAnsi"/>
            <w:b/>
            <w:bCs/>
            <w:color w:val="006B6E"/>
            <w:sz w:val="20"/>
            <w:szCs w:val="20"/>
            <w:shd w:val="clear" w:color="auto" w:fill="FFFFFF"/>
          </w:rPr>
          <w:t>https://KeshetIsrael.</w:t>
        </w:r>
        <w:r w:rsidR="00AE4EB6" w:rsidRPr="00CD4ED8">
          <w:rPr>
            <w:rFonts w:asciiTheme="minorHAnsi" w:hAnsiTheme="minorHAnsi" w:cstheme="minorHAnsi"/>
            <w:b/>
            <w:bCs/>
            <w:color w:val="000000"/>
            <w:sz w:val="20"/>
            <w:szCs w:val="20"/>
          </w:rPr>
          <w:t>formstack</w:t>
        </w:r>
        <w:r w:rsidR="00AE4EB6" w:rsidRPr="00CD4ED8">
          <w:rPr>
            <w:rStyle w:val="Hyperlink"/>
            <w:rFonts w:asciiTheme="minorHAnsi" w:hAnsiTheme="minorHAnsi" w:cstheme="minorHAnsi"/>
            <w:b/>
            <w:bCs/>
            <w:color w:val="006B6E"/>
            <w:sz w:val="20"/>
            <w:szCs w:val="20"/>
            <w:shd w:val="clear" w:color="auto" w:fill="FFFFFF"/>
          </w:rPr>
          <w:t>.com/forms/tic_cbs_solidarity_mission_registration_form_no_payment</w:t>
        </w:r>
      </w:hyperlink>
    </w:p>
    <w:p w14:paraId="525A4FA8" w14:textId="68D8C424" w:rsidR="004B444C" w:rsidRDefault="004B444C" w:rsidP="004B444C">
      <w:pPr>
        <w:widowControl w:val="0"/>
        <w:tabs>
          <w:tab w:val="left" w:pos="90"/>
          <w:tab w:val="left" w:pos="360"/>
        </w:tabs>
        <w:autoSpaceDE w:val="0"/>
        <w:autoSpaceDN w:val="0"/>
        <w:adjustRightInd w:val="0"/>
        <w:ind w:right="700"/>
        <w:jc w:val="both"/>
        <w:rPr>
          <w:rFonts w:ascii="Calibri" w:hAnsi="Calibri"/>
          <w:b/>
          <w:bCs/>
          <w:color w:val="000000"/>
        </w:rPr>
      </w:pPr>
      <w:r>
        <w:rPr>
          <w:rFonts w:ascii="Calibri" w:hAnsi="Calibri"/>
          <w:b/>
          <w:bCs/>
          <w:color w:val="000000"/>
        </w:rPr>
        <w:t>Accommodations</w:t>
      </w: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890"/>
        <w:gridCol w:w="3150"/>
        <w:gridCol w:w="2340"/>
      </w:tblGrid>
      <w:tr w:rsidR="004B444C" w:rsidRPr="006F6B97" w14:paraId="766214AD" w14:textId="77777777" w:rsidTr="004B444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6DAEBE5D" w14:textId="77777777" w:rsidR="004B444C" w:rsidRPr="006F6B97"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6F6B97">
              <w:rPr>
                <w:rFonts w:ascii="Calibri" w:hAnsi="Calibri"/>
                <w:b/>
                <w:bCs/>
                <w:color w:val="000000"/>
                <w:sz w:val="20"/>
                <w:szCs w:val="20"/>
                <w:lang w:bidi="ar-SA"/>
              </w:rPr>
              <w:t>Hotel</w:t>
            </w:r>
          </w:p>
        </w:tc>
        <w:tc>
          <w:tcPr>
            <w:tcW w:w="1890" w:type="dxa"/>
            <w:tcBorders>
              <w:top w:val="single" w:sz="4" w:space="0" w:color="auto"/>
              <w:left w:val="single" w:sz="4" w:space="0" w:color="auto"/>
              <w:bottom w:val="single" w:sz="4" w:space="0" w:color="auto"/>
              <w:right w:val="single" w:sz="4" w:space="0" w:color="auto"/>
            </w:tcBorders>
            <w:hideMark/>
          </w:tcPr>
          <w:p w14:paraId="63C9E9EC" w14:textId="77777777" w:rsidR="004B444C" w:rsidRPr="006F6B97" w:rsidRDefault="004B444C" w:rsidP="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6F6B97">
              <w:rPr>
                <w:rFonts w:ascii="Calibri" w:hAnsi="Calibri"/>
                <w:b/>
                <w:bCs/>
                <w:color w:val="000000"/>
                <w:sz w:val="20"/>
                <w:szCs w:val="20"/>
                <w:lang w:bidi="ar-SA"/>
              </w:rPr>
              <w:t>Dates</w:t>
            </w:r>
          </w:p>
        </w:tc>
        <w:tc>
          <w:tcPr>
            <w:tcW w:w="3150" w:type="dxa"/>
            <w:tcBorders>
              <w:top w:val="single" w:sz="4" w:space="0" w:color="auto"/>
              <w:left w:val="single" w:sz="4" w:space="0" w:color="auto"/>
              <w:bottom w:val="single" w:sz="4" w:space="0" w:color="auto"/>
              <w:right w:val="single" w:sz="4" w:space="0" w:color="auto"/>
            </w:tcBorders>
            <w:shd w:val="clear" w:color="auto" w:fill="BFBFBF"/>
            <w:hideMark/>
          </w:tcPr>
          <w:p w14:paraId="541FF18D" w14:textId="77777777" w:rsidR="004B444C" w:rsidRPr="006F6B97"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6F6B97">
              <w:rPr>
                <w:rFonts w:ascii="Calibri" w:hAnsi="Calibri"/>
                <w:b/>
                <w:bCs/>
                <w:color w:val="000000"/>
                <w:sz w:val="20"/>
                <w:szCs w:val="20"/>
                <w:lang w:bidi="ar-SA"/>
              </w:rPr>
              <w:t>Hotel</w:t>
            </w:r>
          </w:p>
        </w:tc>
        <w:tc>
          <w:tcPr>
            <w:tcW w:w="2340" w:type="dxa"/>
            <w:tcBorders>
              <w:top w:val="single" w:sz="4" w:space="0" w:color="auto"/>
              <w:left w:val="single" w:sz="4" w:space="0" w:color="auto"/>
              <w:bottom w:val="single" w:sz="4" w:space="0" w:color="auto"/>
              <w:right w:val="single" w:sz="4" w:space="0" w:color="auto"/>
            </w:tcBorders>
            <w:hideMark/>
          </w:tcPr>
          <w:p w14:paraId="6882A0DC" w14:textId="77777777" w:rsidR="004B444C" w:rsidRPr="006F6B97" w:rsidRDefault="004B444C">
            <w:pPr>
              <w:widowControl w:val="0"/>
              <w:tabs>
                <w:tab w:val="left" w:pos="90"/>
                <w:tab w:val="left" w:pos="3693"/>
              </w:tabs>
              <w:autoSpaceDE w:val="0"/>
              <w:autoSpaceDN w:val="0"/>
              <w:adjustRightInd w:val="0"/>
              <w:spacing w:line="276" w:lineRule="auto"/>
              <w:ind w:right="885"/>
              <w:jc w:val="both"/>
              <w:rPr>
                <w:rFonts w:ascii="Calibri" w:hAnsi="Calibri"/>
                <w:b/>
                <w:bCs/>
                <w:color w:val="000000"/>
                <w:sz w:val="20"/>
                <w:szCs w:val="20"/>
                <w:lang w:bidi="ar-SA"/>
              </w:rPr>
            </w:pPr>
            <w:r w:rsidRPr="006F6B97">
              <w:rPr>
                <w:rFonts w:ascii="Calibri" w:hAnsi="Calibri"/>
                <w:b/>
                <w:bCs/>
                <w:color w:val="000000"/>
                <w:sz w:val="20"/>
                <w:szCs w:val="20"/>
                <w:lang w:bidi="ar-SA"/>
              </w:rPr>
              <w:t>Dates</w:t>
            </w:r>
          </w:p>
        </w:tc>
      </w:tr>
      <w:tr w:rsidR="004B444C" w14:paraId="0343C4F0" w14:textId="77777777" w:rsidTr="004B444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2BC01B3F" w14:textId="20AB694E" w:rsidR="004B444C" w:rsidRPr="006F6B97" w:rsidRDefault="00FC130B">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Pr>
                <w:rFonts w:ascii="Calibri" w:hAnsi="Calibri"/>
                <w:sz w:val="20"/>
                <w:szCs w:val="20"/>
                <w:lang w:bidi="ar-SA"/>
              </w:rPr>
              <w:t>Carlton</w:t>
            </w:r>
            <w:r w:rsidR="004B444C" w:rsidRPr="006F6B97">
              <w:rPr>
                <w:rFonts w:ascii="Calibri" w:hAnsi="Calibri"/>
                <w:sz w:val="20"/>
                <w:szCs w:val="20"/>
                <w:lang w:bidi="ar-SA"/>
              </w:rPr>
              <w:t xml:space="preserve"> Hotel, Tel Aviv</w:t>
            </w:r>
          </w:p>
        </w:tc>
        <w:tc>
          <w:tcPr>
            <w:tcW w:w="1890" w:type="dxa"/>
            <w:tcBorders>
              <w:top w:val="single" w:sz="4" w:space="0" w:color="auto"/>
              <w:left w:val="single" w:sz="4" w:space="0" w:color="auto"/>
              <w:bottom w:val="single" w:sz="4" w:space="0" w:color="auto"/>
              <w:right w:val="single" w:sz="4" w:space="0" w:color="auto"/>
            </w:tcBorders>
            <w:hideMark/>
          </w:tcPr>
          <w:p w14:paraId="03E21708" w14:textId="36BB2A57" w:rsidR="004B444C" w:rsidRPr="006F6B97" w:rsidRDefault="005518F5">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Pr>
                <w:rFonts w:ascii="Calibri" w:hAnsi="Calibri"/>
                <w:color w:val="000000"/>
                <w:sz w:val="20"/>
                <w:szCs w:val="20"/>
                <w:lang w:bidi="ar-SA"/>
              </w:rPr>
              <w:t xml:space="preserve">March </w:t>
            </w:r>
            <w:r w:rsidR="00DE2C53">
              <w:rPr>
                <w:rFonts w:ascii="Calibri" w:hAnsi="Calibri"/>
                <w:color w:val="000000"/>
                <w:sz w:val="20"/>
                <w:szCs w:val="20"/>
                <w:lang w:bidi="ar-SA"/>
              </w:rPr>
              <w:t>25-27</w:t>
            </w:r>
          </w:p>
        </w:tc>
        <w:tc>
          <w:tcPr>
            <w:tcW w:w="3150" w:type="dxa"/>
            <w:tcBorders>
              <w:top w:val="single" w:sz="4" w:space="0" w:color="auto"/>
              <w:left w:val="single" w:sz="4" w:space="0" w:color="auto"/>
              <w:bottom w:val="single" w:sz="4" w:space="0" w:color="auto"/>
              <w:right w:val="single" w:sz="4" w:space="0" w:color="auto"/>
            </w:tcBorders>
            <w:shd w:val="clear" w:color="auto" w:fill="BFBFBF"/>
            <w:hideMark/>
          </w:tcPr>
          <w:p w14:paraId="139A4AE7" w14:textId="0ED265AD" w:rsidR="004B444C" w:rsidRPr="006F6B97" w:rsidRDefault="00AA01BF">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Pr>
                <w:rFonts w:ascii="Calibri" w:hAnsi="Calibri"/>
                <w:sz w:val="20"/>
                <w:szCs w:val="20"/>
                <w:lang w:bidi="ar-SA"/>
              </w:rPr>
              <w:t>Inbal Hotel, Jerusalem</w:t>
            </w:r>
          </w:p>
        </w:tc>
        <w:tc>
          <w:tcPr>
            <w:tcW w:w="2340" w:type="dxa"/>
            <w:tcBorders>
              <w:top w:val="single" w:sz="4" w:space="0" w:color="auto"/>
              <w:left w:val="single" w:sz="4" w:space="0" w:color="auto"/>
              <w:bottom w:val="single" w:sz="4" w:space="0" w:color="auto"/>
              <w:right w:val="single" w:sz="4" w:space="0" w:color="auto"/>
            </w:tcBorders>
            <w:hideMark/>
          </w:tcPr>
          <w:p w14:paraId="21382DDA" w14:textId="114B719E" w:rsidR="004B444C" w:rsidRPr="006F6B97" w:rsidRDefault="00AA01BF">
            <w:pPr>
              <w:widowControl w:val="0"/>
              <w:tabs>
                <w:tab w:val="left" w:pos="90"/>
                <w:tab w:val="left" w:pos="3331"/>
                <w:tab w:val="left" w:pos="5005"/>
                <w:tab w:val="left" w:pos="8515"/>
              </w:tabs>
              <w:autoSpaceDE w:val="0"/>
              <w:autoSpaceDN w:val="0"/>
              <w:adjustRightInd w:val="0"/>
              <w:spacing w:line="276" w:lineRule="auto"/>
              <w:ind w:right="315"/>
              <w:jc w:val="both"/>
              <w:rPr>
                <w:rFonts w:ascii="Calibri" w:hAnsi="Calibri"/>
                <w:color w:val="000000"/>
                <w:sz w:val="20"/>
                <w:szCs w:val="20"/>
                <w:lang w:bidi="ar-SA"/>
              </w:rPr>
            </w:pPr>
            <w:r>
              <w:rPr>
                <w:rFonts w:ascii="Calibri" w:hAnsi="Calibri"/>
                <w:color w:val="000000"/>
                <w:sz w:val="20"/>
                <w:szCs w:val="20"/>
                <w:lang w:bidi="ar-SA"/>
              </w:rPr>
              <w:t>March 27-28</w:t>
            </w:r>
          </w:p>
        </w:tc>
      </w:tr>
    </w:tbl>
    <w:p w14:paraId="1D686329" w14:textId="77777777" w:rsidR="006D364D" w:rsidRDefault="006D364D" w:rsidP="00601D02">
      <w:pPr>
        <w:tabs>
          <w:tab w:val="left" w:pos="360"/>
        </w:tabs>
        <w:jc w:val="both"/>
        <w:rPr>
          <w:rFonts w:ascii="Calibri" w:hAnsi="Calibri"/>
          <w:b/>
          <w:bCs/>
          <w:color w:val="000000"/>
        </w:rPr>
      </w:pPr>
    </w:p>
    <w:p w14:paraId="24C260DE" w14:textId="77777777" w:rsidR="00A77C30" w:rsidRDefault="00A77C30" w:rsidP="00A77C30">
      <w:pPr>
        <w:tabs>
          <w:tab w:val="left" w:pos="360"/>
        </w:tabs>
        <w:jc w:val="both"/>
        <w:rPr>
          <w:rFonts w:ascii="Calibri" w:hAnsi="Calibri"/>
          <w:b/>
          <w:bCs/>
          <w:color w:val="000000"/>
        </w:rPr>
      </w:pPr>
      <w:r>
        <w:rPr>
          <w:rFonts w:ascii="Calibri" w:hAnsi="Calibri"/>
          <w:b/>
          <w:bCs/>
          <w:color w:val="000000"/>
        </w:rPr>
        <w:t>Arrival in/Departure from Israel</w:t>
      </w:r>
    </w:p>
    <w:p w14:paraId="1F5A0442" w14:textId="718ECD60" w:rsidR="00A77C30" w:rsidRDefault="00A77C30" w:rsidP="00A77C30">
      <w:pPr>
        <w:tabs>
          <w:tab w:val="left" w:pos="360"/>
        </w:tabs>
        <w:jc w:val="both"/>
        <w:rPr>
          <w:rFonts w:asciiTheme="minorHAnsi" w:hAnsiTheme="minorHAnsi"/>
          <w:color w:val="000000"/>
          <w:sz w:val="22"/>
          <w:szCs w:val="22"/>
        </w:rPr>
      </w:pPr>
      <w:r w:rsidRPr="00874E94">
        <w:rPr>
          <w:rFonts w:asciiTheme="minorHAnsi" w:hAnsiTheme="minorHAnsi"/>
          <w:color w:val="000000"/>
          <w:sz w:val="22"/>
          <w:szCs w:val="22"/>
        </w:rPr>
        <w:t>Flights are being arranged by each traveler. Keshet assumes no responsibility for flight arrangements, delays or cancellations.</w:t>
      </w:r>
      <w:r>
        <w:rPr>
          <w:rFonts w:asciiTheme="minorHAnsi" w:hAnsiTheme="minorHAnsi"/>
          <w:color w:val="000000"/>
          <w:sz w:val="22"/>
          <w:szCs w:val="22"/>
        </w:rPr>
        <w:t xml:space="preserve">  </w:t>
      </w:r>
      <w:r w:rsidRPr="00A77C30">
        <w:rPr>
          <w:rFonts w:asciiTheme="minorHAnsi" w:hAnsiTheme="minorHAnsi"/>
          <w:color w:val="000000"/>
          <w:sz w:val="22"/>
          <w:szCs w:val="22"/>
          <w:u w:val="single"/>
        </w:rPr>
        <w:t>We recommend booking the following flights</w:t>
      </w:r>
      <w:r>
        <w:rPr>
          <w:rFonts w:asciiTheme="minorHAnsi" w:hAnsiTheme="minorHAnsi"/>
          <w:color w:val="000000"/>
          <w:sz w:val="22"/>
          <w:szCs w:val="22"/>
        </w:rPr>
        <w:t xml:space="preserve"> in order to match the itinerary and be part of group airport transfers in Israel.</w:t>
      </w:r>
    </w:p>
    <w:tbl>
      <w:tblPr>
        <w:tblStyle w:val="TableGrid"/>
        <w:tblpPr w:leftFromText="180" w:rightFromText="180" w:vertAnchor="text" w:horzAnchor="margin" w:tblpY="51"/>
        <w:tblW w:w="0" w:type="auto"/>
        <w:tblLook w:val="04A0" w:firstRow="1" w:lastRow="0" w:firstColumn="1" w:lastColumn="0" w:noHBand="0" w:noVBand="1"/>
      </w:tblPr>
      <w:tblGrid>
        <w:gridCol w:w="4824"/>
        <w:gridCol w:w="5164"/>
      </w:tblGrid>
      <w:tr w:rsidR="00A77C30" w:rsidRPr="006F2B5F" w14:paraId="2A869DA2" w14:textId="77777777" w:rsidTr="00A77C30">
        <w:tc>
          <w:tcPr>
            <w:tcW w:w="4824" w:type="dxa"/>
            <w:shd w:val="clear" w:color="auto" w:fill="D9D9D9" w:themeFill="background1" w:themeFillShade="D9"/>
          </w:tcPr>
          <w:p w14:paraId="1F50A853" w14:textId="77777777" w:rsidR="00A77C30" w:rsidRPr="00B002D5" w:rsidRDefault="00A77C30" w:rsidP="00A77C30">
            <w:pPr>
              <w:widowControl w:val="0"/>
              <w:tabs>
                <w:tab w:val="left" w:pos="90"/>
                <w:tab w:val="left" w:pos="360"/>
              </w:tabs>
              <w:autoSpaceDE w:val="0"/>
              <w:autoSpaceDN w:val="0"/>
              <w:adjustRightInd w:val="0"/>
              <w:jc w:val="both"/>
              <w:rPr>
                <w:rStyle w:val="Strong"/>
                <w:rFonts w:ascii="Calibri" w:hAnsi="Calibri"/>
                <w:sz w:val="23"/>
                <w:szCs w:val="23"/>
              </w:rPr>
            </w:pPr>
            <w:r w:rsidRPr="00B002D5">
              <w:rPr>
                <w:rStyle w:val="Strong"/>
                <w:rFonts w:ascii="Calibri" w:hAnsi="Calibri"/>
                <w:sz w:val="23"/>
                <w:szCs w:val="23"/>
              </w:rPr>
              <w:t>Departure from USA to Israel</w:t>
            </w:r>
          </w:p>
        </w:tc>
        <w:tc>
          <w:tcPr>
            <w:tcW w:w="5164" w:type="dxa"/>
            <w:shd w:val="clear" w:color="auto" w:fill="D9D9D9" w:themeFill="background1" w:themeFillShade="D9"/>
          </w:tcPr>
          <w:p w14:paraId="745636F0" w14:textId="77777777" w:rsidR="00A77C30" w:rsidRPr="00B002D5" w:rsidRDefault="00A77C30" w:rsidP="00A77C30">
            <w:pPr>
              <w:rPr>
                <w:rStyle w:val="Strong"/>
                <w:rFonts w:ascii="Calibri" w:hAnsi="Calibri"/>
                <w:color w:val="000000"/>
                <w:sz w:val="23"/>
                <w:szCs w:val="23"/>
              </w:rPr>
            </w:pPr>
            <w:r w:rsidRPr="00B002D5">
              <w:rPr>
                <w:rFonts w:ascii="Calibri" w:hAnsi="Calibri"/>
                <w:b/>
                <w:bCs/>
                <w:color w:val="000000"/>
                <w:sz w:val="23"/>
                <w:szCs w:val="23"/>
              </w:rPr>
              <w:t>Departure from Israel to USA</w:t>
            </w:r>
          </w:p>
        </w:tc>
      </w:tr>
      <w:tr w:rsidR="00A77C30" w:rsidRPr="006F2B5F" w14:paraId="223349D0" w14:textId="77777777" w:rsidTr="00A77C30">
        <w:trPr>
          <w:trHeight w:val="1511"/>
        </w:trPr>
        <w:tc>
          <w:tcPr>
            <w:tcW w:w="4824" w:type="dxa"/>
          </w:tcPr>
          <w:p w14:paraId="095A20DA" w14:textId="77777777" w:rsidR="00A77C30" w:rsidRPr="00CF6369" w:rsidRDefault="00A77C30" w:rsidP="00A77C30">
            <w:pPr>
              <w:widowControl w:val="0"/>
              <w:tabs>
                <w:tab w:val="left" w:pos="90"/>
                <w:tab w:val="left" w:pos="360"/>
              </w:tabs>
              <w:autoSpaceDE w:val="0"/>
              <w:autoSpaceDN w:val="0"/>
              <w:adjustRightInd w:val="0"/>
              <w:jc w:val="both"/>
              <w:rPr>
                <w:rFonts w:asciiTheme="minorHAnsi" w:hAnsiTheme="minorHAnsi" w:cstheme="minorHAnsi"/>
                <w:lang w:val="en-GB" w:eastAsia="en-GB"/>
              </w:rPr>
            </w:pPr>
            <w:r w:rsidRPr="00CF6369">
              <w:rPr>
                <w:rFonts w:asciiTheme="minorHAnsi" w:hAnsiTheme="minorHAnsi" w:cstheme="minorHAnsi"/>
                <w:b/>
                <w:bCs/>
                <w:lang w:val="en-GB" w:eastAsia="en-GB"/>
              </w:rPr>
              <w:t xml:space="preserve">Sunday </w:t>
            </w:r>
            <w:r>
              <w:rPr>
                <w:rFonts w:asciiTheme="minorHAnsi" w:hAnsiTheme="minorHAnsi" w:cstheme="minorHAnsi"/>
                <w:b/>
                <w:bCs/>
                <w:lang w:val="en-GB" w:eastAsia="en-GB"/>
              </w:rPr>
              <w:t>March 24</w:t>
            </w:r>
            <w:r w:rsidRPr="00CF6369">
              <w:rPr>
                <w:rFonts w:asciiTheme="minorHAnsi" w:hAnsiTheme="minorHAnsi" w:cstheme="minorHAnsi"/>
                <w:lang w:val="en-GB" w:eastAsia="en-GB"/>
              </w:rPr>
              <w:t xml:space="preserve">  Departure from Newark (EWR) on El Al Flight 026 at </w:t>
            </w:r>
            <w:r>
              <w:rPr>
                <w:rFonts w:asciiTheme="minorHAnsi" w:hAnsiTheme="minorHAnsi" w:cstheme="minorHAnsi"/>
                <w:lang w:val="en-GB" w:eastAsia="en-GB"/>
              </w:rPr>
              <w:t>10</w:t>
            </w:r>
            <w:r w:rsidRPr="00CF6369">
              <w:rPr>
                <w:rFonts w:asciiTheme="minorHAnsi" w:hAnsiTheme="minorHAnsi" w:cstheme="minorHAnsi"/>
                <w:lang w:val="en-GB" w:eastAsia="en-GB"/>
              </w:rPr>
              <w:t>:00pm.</w:t>
            </w:r>
          </w:p>
          <w:p w14:paraId="61AB0C3B" w14:textId="77777777" w:rsidR="00A77C30" w:rsidRPr="00CF6369" w:rsidRDefault="00A77C30" w:rsidP="00A77C30">
            <w:pPr>
              <w:widowControl w:val="0"/>
              <w:tabs>
                <w:tab w:val="left" w:pos="90"/>
                <w:tab w:val="left" w:pos="360"/>
              </w:tabs>
              <w:autoSpaceDE w:val="0"/>
              <w:autoSpaceDN w:val="0"/>
              <w:adjustRightInd w:val="0"/>
              <w:jc w:val="both"/>
              <w:rPr>
                <w:rStyle w:val="Strong"/>
                <w:rFonts w:asciiTheme="minorHAnsi" w:hAnsiTheme="minorHAnsi" w:cstheme="minorHAnsi"/>
                <w:lang w:val="en-GB" w:eastAsia="en-GB"/>
              </w:rPr>
            </w:pPr>
          </w:p>
          <w:p w14:paraId="7A0126BF" w14:textId="77777777" w:rsidR="00A77C30" w:rsidRPr="00B96F00" w:rsidRDefault="00A77C30" w:rsidP="00A77C30">
            <w:pPr>
              <w:widowControl w:val="0"/>
              <w:tabs>
                <w:tab w:val="left" w:pos="90"/>
                <w:tab w:val="left" w:pos="360"/>
              </w:tabs>
              <w:autoSpaceDE w:val="0"/>
              <w:autoSpaceDN w:val="0"/>
              <w:adjustRightInd w:val="0"/>
              <w:jc w:val="both"/>
              <w:rPr>
                <w:rStyle w:val="Strong"/>
                <w:rFonts w:asciiTheme="minorHAnsi" w:hAnsiTheme="minorHAnsi" w:cstheme="minorHAnsi"/>
                <w:color w:val="FF0000"/>
              </w:rPr>
            </w:pPr>
            <w:r w:rsidRPr="00CF6369">
              <w:rPr>
                <w:rStyle w:val="Strong"/>
                <w:rFonts w:asciiTheme="minorHAnsi" w:hAnsiTheme="minorHAnsi" w:cstheme="minorHAnsi"/>
                <w:lang w:val="en-GB" w:eastAsia="en-GB"/>
              </w:rPr>
              <w:t xml:space="preserve">Monday </w:t>
            </w:r>
            <w:r>
              <w:rPr>
                <w:rStyle w:val="Strong"/>
                <w:rFonts w:asciiTheme="minorHAnsi" w:hAnsiTheme="minorHAnsi" w:cstheme="minorHAnsi"/>
                <w:lang w:val="en-GB" w:eastAsia="en-GB"/>
              </w:rPr>
              <w:t>M</w:t>
            </w:r>
            <w:r>
              <w:rPr>
                <w:rStyle w:val="Strong"/>
                <w:rFonts w:asciiTheme="minorHAnsi" w:hAnsiTheme="minorHAnsi" w:cstheme="minorHAnsi"/>
                <w:lang w:eastAsia="en-GB"/>
              </w:rPr>
              <w:t>arch 25</w:t>
            </w:r>
            <w:r w:rsidRPr="00CF6369">
              <w:rPr>
                <w:rStyle w:val="Strong"/>
                <w:rFonts w:asciiTheme="minorHAnsi" w:hAnsiTheme="minorHAnsi" w:cstheme="minorHAnsi"/>
                <w:lang w:val="en-GB" w:eastAsia="en-GB"/>
              </w:rPr>
              <w:t xml:space="preserve"> Arrival Tel Aviv at 2:2</w:t>
            </w:r>
            <w:r>
              <w:rPr>
                <w:rStyle w:val="Strong"/>
                <w:rFonts w:cstheme="minorHAnsi"/>
                <w:lang w:val="en-GB" w:eastAsia="en-GB"/>
              </w:rPr>
              <w:t>0</w:t>
            </w:r>
            <w:r w:rsidRPr="00CF6369">
              <w:rPr>
                <w:rStyle w:val="Strong"/>
                <w:rFonts w:asciiTheme="minorHAnsi" w:hAnsiTheme="minorHAnsi" w:cstheme="minorHAnsi"/>
                <w:lang w:val="en-GB" w:eastAsia="en-GB"/>
              </w:rPr>
              <w:t>pm.</w:t>
            </w:r>
          </w:p>
        </w:tc>
        <w:tc>
          <w:tcPr>
            <w:tcW w:w="5164" w:type="dxa"/>
          </w:tcPr>
          <w:p w14:paraId="19385C22" w14:textId="77777777" w:rsidR="00A77C30" w:rsidRPr="00B96F00" w:rsidRDefault="00A77C30" w:rsidP="00A77C30">
            <w:pPr>
              <w:jc w:val="both"/>
              <w:rPr>
                <w:rStyle w:val="Strong"/>
                <w:rFonts w:asciiTheme="minorHAnsi" w:hAnsiTheme="minorHAnsi" w:cstheme="minorHAnsi"/>
                <w:color w:val="FF0000"/>
                <w:highlight w:val="yellow"/>
              </w:rPr>
            </w:pPr>
            <w:r>
              <w:rPr>
                <w:rFonts w:asciiTheme="minorHAnsi" w:hAnsiTheme="minorHAnsi" w:cstheme="minorHAnsi"/>
                <w:b/>
                <w:bCs/>
                <w:lang w:val="en-GB" w:eastAsia="en-GB"/>
              </w:rPr>
              <w:t xml:space="preserve">Friday March 29 </w:t>
            </w:r>
            <w:r w:rsidRPr="00CF6369">
              <w:rPr>
                <w:rFonts w:asciiTheme="minorHAnsi" w:hAnsiTheme="minorHAnsi" w:cstheme="minorHAnsi"/>
                <w:lang w:val="en-GB" w:eastAsia="en-GB"/>
              </w:rPr>
              <w:t xml:space="preserve">  Departure from Tel Aviv on El Al Flight 0</w:t>
            </w:r>
            <w:r>
              <w:rPr>
                <w:rFonts w:asciiTheme="minorHAnsi" w:hAnsiTheme="minorHAnsi" w:cstheme="minorHAnsi"/>
                <w:lang w:val="en-GB" w:eastAsia="en-GB"/>
              </w:rPr>
              <w:t>27</w:t>
            </w:r>
            <w:r w:rsidRPr="00CF6369">
              <w:rPr>
                <w:rFonts w:asciiTheme="minorHAnsi" w:hAnsiTheme="minorHAnsi" w:cstheme="minorHAnsi"/>
                <w:lang w:val="en-GB" w:eastAsia="en-GB"/>
              </w:rPr>
              <w:t xml:space="preserve"> at 1:00am.  Arrival </w:t>
            </w:r>
            <w:r>
              <w:rPr>
                <w:rFonts w:asciiTheme="minorHAnsi" w:hAnsiTheme="minorHAnsi" w:cstheme="minorHAnsi"/>
                <w:lang w:val="en-GB" w:eastAsia="en-GB"/>
              </w:rPr>
              <w:t>Newark</w:t>
            </w:r>
            <w:r w:rsidRPr="00CF6369">
              <w:rPr>
                <w:rFonts w:asciiTheme="minorHAnsi" w:hAnsiTheme="minorHAnsi" w:cstheme="minorHAnsi"/>
                <w:lang w:val="en-GB" w:eastAsia="en-GB"/>
              </w:rPr>
              <w:t xml:space="preserve"> at </w:t>
            </w:r>
            <w:r>
              <w:rPr>
                <w:rFonts w:asciiTheme="minorHAnsi" w:hAnsiTheme="minorHAnsi" w:cstheme="minorHAnsi"/>
                <w:lang w:val="en-GB" w:eastAsia="en-GB"/>
              </w:rPr>
              <w:t>7:00am</w:t>
            </w:r>
            <w:r w:rsidRPr="00CF6369">
              <w:rPr>
                <w:rFonts w:asciiTheme="minorHAnsi" w:hAnsiTheme="minorHAnsi" w:cstheme="minorHAnsi"/>
                <w:lang w:val="en-GB" w:eastAsia="en-GB"/>
              </w:rPr>
              <w:t>.</w:t>
            </w:r>
          </w:p>
        </w:tc>
      </w:tr>
    </w:tbl>
    <w:p w14:paraId="5AE8581D" w14:textId="77777777" w:rsidR="00A77C30" w:rsidRDefault="00A77C30" w:rsidP="00A77C30">
      <w:pPr>
        <w:tabs>
          <w:tab w:val="left" w:pos="360"/>
        </w:tabs>
        <w:jc w:val="both"/>
        <w:rPr>
          <w:rFonts w:asciiTheme="minorHAnsi" w:hAnsiTheme="minorHAnsi"/>
          <w:color w:val="000000"/>
          <w:sz w:val="22"/>
          <w:szCs w:val="22"/>
        </w:rPr>
      </w:pPr>
    </w:p>
    <w:p w14:paraId="500AECBB" w14:textId="5B620861" w:rsidR="00A77C30" w:rsidRDefault="00A77C30" w:rsidP="00A77C30">
      <w:pPr>
        <w:tabs>
          <w:tab w:val="left" w:pos="360"/>
        </w:tabs>
        <w:jc w:val="both"/>
        <w:rPr>
          <w:rFonts w:asciiTheme="minorHAnsi" w:hAnsiTheme="minorHAnsi"/>
          <w:color w:val="000000"/>
          <w:sz w:val="22"/>
          <w:szCs w:val="22"/>
        </w:rPr>
      </w:pPr>
      <w:r w:rsidRPr="00874E94">
        <w:rPr>
          <w:rFonts w:asciiTheme="minorHAnsi" w:hAnsiTheme="minorHAnsi"/>
          <w:color w:val="000000"/>
          <w:sz w:val="22"/>
          <w:szCs w:val="22"/>
        </w:rPr>
        <w:t>When booking flights, please note the following:</w:t>
      </w:r>
    </w:p>
    <w:p w14:paraId="4E2891BB" w14:textId="77777777" w:rsidR="00A77C30" w:rsidRPr="00855967" w:rsidRDefault="00A77C30" w:rsidP="00A77C30">
      <w:pPr>
        <w:tabs>
          <w:tab w:val="left" w:pos="360"/>
        </w:tabs>
        <w:jc w:val="both"/>
        <w:rPr>
          <w:rFonts w:asciiTheme="minorHAnsi" w:hAnsiTheme="minorHAnsi"/>
          <w:color w:val="000000"/>
          <w:sz w:val="10"/>
          <w:szCs w:val="10"/>
        </w:rPr>
      </w:pPr>
    </w:p>
    <w:tbl>
      <w:tblPr>
        <w:tblStyle w:val="TableGrid"/>
        <w:tblW w:w="10800" w:type="dxa"/>
        <w:tblInd w:w="108" w:type="dxa"/>
        <w:tblLayout w:type="fixed"/>
        <w:tblLook w:val="04A0" w:firstRow="1" w:lastRow="0" w:firstColumn="1" w:lastColumn="0" w:noHBand="0" w:noVBand="1"/>
      </w:tblPr>
      <w:tblGrid>
        <w:gridCol w:w="2520"/>
        <w:gridCol w:w="8280"/>
      </w:tblGrid>
      <w:tr w:rsidR="00A77C30" w:rsidRPr="006F6B97" w14:paraId="08EAFB4D" w14:textId="77777777" w:rsidTr="00B046A3">
        <w:tc>
          <w:tcPr>
            <w:tcW w:w="2520" w:type="dxa"/>
            <w:shd w:val="clear" w:color="auto" w:fill="BFBFBF" w:themeFill="background1" w:themeFillShade="BF"/>
          </w:tcPr>
          <w:p w14:paraId="056B9DEF" w14:textId="77777777" w:rsidR="00A77C30" w:rsidRPr="006F6B97" w:rsidRDefault="00A77C30" w:rsidP="00B046A3">
            <w:pPr>
              <w:pStyle w:val="ListParagraph"/>
              <w:tabs>
                <w:tab w:val="left" w:pos="360"/>
              </w:tabs>
              <w:ind w:left="0"/>
              <w:rPr>
                <w:rFonts w:asciiTheme="minorHAnsi" w:hAnsiTheme="minorHAnsi"/>
                <w:color w:val="000000"/>
                <w:sz w:val="20"/>
                <w:szCs w:val="20"/>
              </w:rPr>
            </w:pPr>
            <w:r w:rsidRPr="006F6B97">
              <w:rPr>
                <w:rFonts w:asciiTheme="minorHAnsi" w:hAnsiTheme="minorHAnsi"/>
                <w:color w:val="000000"/>
                <w:sz w:val="20"/>
                <w:szCs w:val="20"/>
              </w:rPr>
              <w:t>First night of included hotel accommodations</w:t>
            </w:r>
          </w:p>
        </w:tc>
        <w:tc>
          <w:tcPr>
            <w:tcW w:w="8280" w:type="dxa"/>
          </w:tcPr>
          <w:p w14:paraId="0C969BFD" w14:textId="26E714B0" w:rsidR="00A77C30" w:rsidRPr="006F6B97" w:rsidRDefault="00A77C30" w:rsidP="00B046A3">
            <w:pPr>
              <w:pStyle w:val="ListParagraph"/>
              <w:tabs>
                <w:tab w:val="left" w:pos="360"/>
              </w:tabs>
              <w:ind w:left="0"/>
              <w:jc w:val="both"/>
              <w:rPr>
                <w:rFonts w:asciiTheme="minorHAnsi" w:hAnsiTheme="minorHAnsi"/>
                <w:color w:val="000000"/>
                <w:sz w:val="20"/>
                <w:szCs w:val="20"/>
              </w:rPr>
            </w:pPr>
            <w:r>
              <w:rPr>
                <w:rFonts w:asciiTheme="minorHAnsi" w:hAnsiTheme="minorHAnsi"/>
                <w:b/>
                <w:bCs/>
                <w:color w:val="000000"/>
                <w:sz w:val="23"/>
                <w:szCs w:val="23"/>
              </w:rPr>
              <w:t>Monday March 25</w:t>
            </w:r>
            <w:r w:rsidRPr="006F6B97">
              <w:rPr>
                <w:rFonts w:asciiTheme="minorHAnsi" w:hAnsiTheme="minorHAnsi"/>
                <w:b/>
                <w:bCs/>
                <w:color w:val="000000"/>
                <w:sz w:val="23"/>
                <w:szCs w:val="23"/>
              </w:rPr>
              <w:t>:</w:t>
            </w:r>
            <w:r w:rsidRPr="006F6B97">
              <w:rPr>
                <w:rFonts w:asciiTheme="minorHAnsi" w:hAnsiTheme="minorHAnsi"/>
                <w:color w:val="000000"/>
                <w:sz w:val="20"/>
                <w:szCs w:val="20"/>
              </w:rPr>
              <w:t xml:space="preserve">  Check-in at the </w:t>
            </w:r>
            <w:r>
              <w:rPr>
                <w:rFonts w:asciiTheme="minorHAnsi" w:hAnsiTheme="minorHAnsi"/>
                <w:color w:val="000000"/>
                <w:sz w:val="20"/>
                <w:szCs w:val="20"/>
              </w:rPr>
              <w:t>Carlton</w:t>
            </w:r>
            <w:r w:rsidRPr="006F6B97">
              <w:rPr>
                <w:rFonts w:asciiTheme="minorHAnsi" w:hAnsiTheme="minorHAnsi"/>
                <w:color w:val="000000"/>
                <w:sz w:val="20"/>
                <w:szCs w:val="20"/>
              </w:rPr>
              <w:t xml:space="preserve"> Hotel in </w:t>
            </w:r>
            <w:r>
              <w:rPr>
                <w:rFonts w:asciiTheme="minorHAnsi" w:hAnsiTheme="minorHAnsi"/>
                <w:color w:val="000000"/>
                <w:sz w:val="20"/>
                <w:szCs w:val="20"/>
              </w:rPr>
              <w:t>Tel Aviv</w:t>
            </w:r>
            <w:r w:rsidRPr="006F6B97">
              <w:rPr>
                <w:rFonts w:asciiTheme="minorHAnsi" w:hAnsiTheme="minorHAnsi"/>
                <w:color w:val="000000"/>
                <w:sz w:val="20"/>
                <w:szCs w:val="20"/>
              </w:rPr>
              <w:t xml:space="preserve"> from </w:t>
            </w:r>
            <w:r w:rsidRPr="006F6B97">
              <w:rPr>
                <w:rFonts w:asciiTheme="minorHAnsi" w:hAnsiTheme="minorHAnsi"/>
                <w:b/>
                <w:bCs/>
                <w:color w:val="000000"/>
                <w:sz w:val="20"/>
                <w:szCs w:val="20"/>
              </w:rPr>
              <w:t>3:00</w:t>
            </w:r>
            <w:r>
              <w:rPr>
                <w:rFonts w:asciiTheme="minorHAnsi" w:hAnsiTheme="minorHAnsi"/>
                <w:b/>
                <w:bCs/>
                <w:color w:val="000000"/>
                <w:sz w:val="20"/>
                <w:szCs w:val="20"/>
              </w:rPr>
              <w:t>pm</w:t>
            </w:r>
            <w:r w:rsidRPr="006F6B97">
              <w:rPr>
                <w:rFonts w:asciiTheme="minorHAnsi" w:hAnsiTheme="minorHAnsi"/>
                <w:color w:val="000000"/>
                <w:sz w:val="20"/>
                <w:szCs w:val="20"/>
              </w:rPr>
              <w:t xml:space="preserve"> onward</w:t>
            </w:r>
          </w:p>
        </w:tc>
      </w:tr>
      <w:tr w:rsidR="00A77C30" w:rsidRPr="006F6B97" w14:paraId="155C89E3" w14:textId="77777777" w:rsidTr="00B046A3">
        <w:tc>
          <w:tcPr>
            <w:tcW w:w="2520" w:type="dxa"/>
            <w:shd w:val="clear" w:color="auto" w:fill="BFBFBF" w:themeFill="background1" w:themeFillShade="BF"/>
          </w:tcPr>
          <w:p w14:paraId="39B769E7" w14:textId="77777777" w:rsidR="00A77C30" w:rsidRPr="006F6B97" w:rsidRDefault="00A77C30" w:rsidP="00B046A3">
            <w:pPr>
              <w:pStyle w:val="ListParagraph"/>
              <w:tabs>
                <w:tab w:val="left" w:pos="360"/>
              </w:tabs>
              <w:ind w:left="0"/>
              <w:rPr>
                <w:rFonts w:asciiTheme="minorHAnsi" w:hAnsiTheme="minorHAnsi"/>
                <w:color w:val="000000"/>
                <w:sz w:val="20"/>
                <w:szCs w:val="20"/>
              </w:rPr>
            </w:pPr>
            <w:r w:rsidRPr="006F6B97">
              <w:rPr>
                <w:rFonts w:asciiTheme="minorHAnsi" w:hAnsiTheme="minorHAnsi"/>
                <w:color w:val="000000"/>
                <w:sz w:val="20"/>
                <w:szCs w:val="20"/>
              </w:rPr>
              <w:t xml:space="preserve">Conclusion of included hotel accommodations  </w:t>
            </w:r>
          </w:p>
        </w:tc>
        <w:tc>
          <w:tcPr>
            <w:tcW w:w="8280" w:type="dxa"/>
          </w:tcPr>
          <w:p w14:paraId="4C668DD9" w14:textId="74879553" w:rsidR="00A77C30" w:rsidRPr="006F6B97" w:rsidRDefault="00A77C30" w:rsidP="00B046A3">
            <w:pPr>
              <w:pStyle w:val="ListParagraph"/>
              <w:tabs>
                <w:tab w:val="left" w:pos="360"/>
              </w:tabs>
              <w:ind w:left="0"/>
              <w:jc w:val="both"/>
              <w:rPr>
                <w:rFonts w:asciiTheme="minorHAnsi" w:hAnsiTheme="minorHAnsi"/>
                <w:color w:val="000000"/>
                <w:sz w:val="20"/>
                <w:szCs w:val="20"/>
              </w:rPr>
            </w:pPr>
            <w:r>
              <w:rPr>
                <w:rFonts w:asciiTheme="minorHAnsi" w:hAnsiTheme="minorHAnsi"/>
                <w:b/>
                <w:bCs/>
                <w:color w:val="000000"/>
                <w:sz w:val="23"/>
                <w:szCs w:val="23"/>
              </w:rPr>
              <w:t>Thursday March 28</w:t>
            </w:r>
            <w:r w:rsidRPr="006F6B97">
              <w:rPr>
                <w:rFonts w:asciiTheme="minorHAnsi" w:hAnsiTheme="minorHAnsi"/>
                <w:b/>
                <w:bCs/>
                <w:color w:val="000000"/>
                <w:sz w:val="23"/>
                <w:szCs w:val="23"/>
              </w:rPr>
              <w:t xml:space="preserve">: </w:t>
            </w:r>
            <w:r w:rsidRPr="006F6B97">
              <w:rPr>
                <w:rFonts w:asciiTheme="minorHAnsi" w:hAnsiTheme="minorHAnsi"/>
                <w:color w:val="000000"/>
                <w:sz w:val="20"/>
                <w:szCs w:val="20"/>
              </w:rPr>
              <w:t xml:space="preserve">Check-out from the </w:t>
            </w:r>
            <w:r>
              <w:rPr>
                <w:rFonts w:asciiTheme="minorHAnsi" w:hAnsiTheme="minorHAnsi"/>
                <w:color w:val="000000"/>
                <w:sz w:val="20"/>
                <w:szCs w:val="20"/>
              </w:rPr>
              <w:t>Inbal</w:t>
            </w:r>
            <w:r w:rsidRPr="006F6B97">
              <w:rPr>
                <w:rFonts w:asciiTheme="minorHAnsi" w:hAnsiTheme="minorHAnsi"/>
                <w:color w:val="000000"/>
                <w:sz w:val="20"/>
                <w:szCs w:val="20"/>
              </w:rPr>
              <w:t xml:space="preserve"> Hotel in </w:t>
            </w:r>
            <w:r>
              <w:rPr>
                <w:rFonts w:asciiTheme="minorHAnsi" w:hAnsiTheme="minorHAnsi"/>
                <w:color w:val="000000"/>
                <w:sz w:val="20"/>
                <w:szCs w:val="20"/>
              </w:rPr>
              <w:t>Jerusalem</w:t>
            </w:r>
            <w:r w:rsidRPr="006F6B97">
              <w:rPr>
                <w:rFonts w:asciiTheme="minorHAnsi" w:hAnsiTheme="minorHAnsi"/>
                <w:color w:val="000000"/>
                <w:sz w:val="20"/>
                <w:szCs w:val="20"/>
              </w:rPr>
              <w:t xml:space="preserve"> </w:t>
            </w:r>
            <w:r>
              <w:rPr>
                <w:rFonts w:asciiTheme="minorHAnsi" w:hAnsiTheme="minorHAnsi"/>
                <w:b/>
                <w:bCs/>
                <w:color w:val="000000"/>
                <w:sz w:val="20"/>
                <w:szCs w:val="20"/>
              </w:rPr>
              <w:t>by 11:00am</w:t>
            </w:r>
          </w:p>
        </w:tc>
      </w:tr>
    </w:tbl>
    <w:p w14:paraId="5F199F2D" w14:textId="77777777" w:rsidR="00AA01BF" w:rsidRPr="00E63F2D" w:rsidRDefault="00AA01BF" w:rsidP="00AA01BF">
      <w:pPr>
        <w:widowControl w:val="0"/>
        <w:tabs>
          <w:tab w:val="left" w:pos="90"/>
          <w:tab w:val="left" w:pos="360"/>
        </w:tabs>
        <w:autoSpaceDE w:val="0"/>
        <w:autoSpaceDN w:val="0"/>
        <w:adjustRightInd w:val="0"/>
        <w:ind w:left="360"/>
        <w:jc w:val="both"/>
        <w:rPr>
          <w:rStyle w:val="Strong"/>
          <w:rFonts w:ascii="Calibri" w:hAnsi="Calibri"/>
          <w:sz w:val="12"/>
          <w:szCs w:val="12"/>
        </w:rPr>
      </w:pPr>
    </w:p>
    <w:p w14:paraId="1A46C7FA" w14:textId="77777777" w:rsidR="00AA01BF" w:rsidRPr="000F0951" w:rsidRDefault="00AA01BF" w:rsidP="00AA01BF">
      <w:pPr>
        <w:ind w:left="360"/>
        <w:jc w:val="both"/>
        <w:rPr>
          <w:rFonts w:ascii="Calibri" w:hAnsi="Calibri"/>
          <w:sz w:val="10"/>
          <w:szCs w:val="10"/>
        </w:rPr>
      </w:pPr>
    </w:p>
    <w:p w14:paraId="2E03134D" w14:textId="77777777" w:rsidR="00601D02" w:rsidRDefault="00601D02" w:rsidP="00D2653C">
      <w:pPr>
        <w:widowControl w:val="0"/>
        <w:autoSpaceDE w:val="0"/>
        <w:autoSpaceDN w:val="0"/>
        <w:adjustRightInd w:val="0"/>
        <w:rPr>
          <w:rFonts w:ascii="Calibri" w:hAnsi="Calibri"/>
          <w:b/>
          <w:bCs/>
          <w:color w:val="000000"/>
        </w:rPr>
      </w:pPr>
    </w:p>
    <w:p w14:paraId="1D6806D5" w14:textId="77777777" w:rsidR="00331776" w:rsidRDefault="00331776" w:rsidP="00D2653C">
      <w:pPr>
        <w:widowControl w:val="0"/>
        <w:autoSpaceDE w:val="0"/>
        <w:autoSpaceDN w:val="0"/>
        <w:adjustRightInd w:val="0"/>
        <w:rPr>
          <w:rFonts w:ascii="Calibri" w:hAnsi="Calibri"/>
          <w:b/>
          <w:bCs/>
          <w:color w:val="000000"/>
        </w:rPr>
      </w:pPr>
    </w:p>
    <w:p w14:paraId="78E308DB" w14:textId="77777777" w:rsidR="00331776" w:rsidRDefault="00331776" w:rsidP="00D2653C">
      <w:pPr>
        <w:widowControl w:val="0"/>
        <w:autoSpaceDE w:val="0"/>
        <w:autoSpaceDN w:val="0"/>
        <w:adjustRightInd w:val="0"/>
        <w:rPr>
          <w:rFonts w:ascii="Calibri" w:hAnsi="Calibri"/>
          <w:b/>
          <w:bCs/>
          <w:color w:val="000000"/>
        </w:rPr>
      </w:pPr>
    </w:p>
    <w:p w14:paraId="4391871B" w14:textId="77777777" w:rsidR="00331776" w:rsidRDefault="00331776" w:rsidP="00D2653C">
      <w:pPr>
        <w:widowControl w:val="0"/>
        <w:autoSpaceDE w:val="0"/>
        <w:autoSpaceDN w:val="0"/>
        <w:adjustRightInd w:val="0"/>
        <w:rPr>
          <w:rFonts w:ascii="Calibri" w:hAnsi="Calibri"/>
          <w:b/>
          <w:bCs/>
          <w:color w:val="000000"/>
        </w:rPr>
      </w:pPr>
    </w:p>
    <w:p w14:paraId="29DE7A59" w14:textId="77777777" w:rsidR="00331776" w:rsidRDefault="00331776" w:rsidP="00D2653C">
      <w:pPr>
        <w:widowControl w:val="0"/>
        <w:autoSpaceDE w:val="0"/>
        <w:autoSpaceDN w:val="0"/>
        <w:adjustRightInd w:val="0"/>
        <w:rPr>
          <w:rFonts w:ascii="Calibri" w:hAnsi="Calibri"/>
          <w:b/>
          <w:bCs/>
          <w:color w:val="000000"/>
        </w:rPr>
      </w:pPr>
    </w:p>
    <w:p w14:paraId="7A741ACD" w14:textId="77777777" w:rsidR="00331776" w:rsidRDefault="00331776" w:rsidP="00D2653C">
      <w:pPr>
        <w:widowControl w:val="0"/>
        <w:autoSpaceDE w:val="0"/>
        <w:autoSpaceDN w:val="0"/>
        <w:adjustRightInd w:val="0"/>
        <w:rPr>
          <w:rFonts w:ascii="Calibri" w:hAnsi="Calibri"/>
          <w:b/>
          <w:bCs/>
          <w:color w:val="000000"/>
        </w:rPr>
      </w:pPr>
    </w:p>
    <w:p w14:paraId="3AF21251" w14:textId="77777777" w:rsidR="00331776" w:rsidRDefault="00331776" w:rsidP="00D2653C">
      <w:pPr>
        <w:widowControl w:val="0"/>
        <w:autoSpaceDE w:val="0"/>
        <w:autoSpaceDN w:val="0"/>
        <w:adjustRightInd w:val="0"/>
        <w:rPr>
          <w:rFonts w:ascii="Calibri" w:hAnsi="Calibri"/>
          <w:b/>
          <w:bCs/>
          <w:color w:val="000000"/>
        </w:rPr>
      </w:pPr>
    </w:p>
    <w:p w14:paraId="470846EA" w14:textId="0A1171A4" w:rsidR="004B444C" w:rsidRDefault="00AA01BF" w:rsidP="004B444C">
      <w:pPr>
        <w:widowControl w:val="0"/>
        <w:shd w:val="clear" w:color="auto" w:fill="D9D9D9" w:themeFill="background1" w:themeFillShade="D9"/>
        <w:autoSpaceDE w:val="0"/>
        <w:autoSpaceDN w:val="0"/>
        <w:adjustRightInd w:val="0"/>
        <w:rPr>
          <w:rFonts w:ascii="Calibri" w:hAnsi="Calibri"/>
          <w:color w:val="000000"/>
        </w:rPr>
      </w:pPr>
      <w:r>
        <w:rPr>
          <w:rFonts w:ascii="Calibri" w:hAnsi="Calibri"/>
          <w:b/>
          <w:bCs/>
          <w:color w:val="000000"/>
        </w:rPr>
        <w:lastRenderedPageBreak/>
        <w:t xml:space="preserve">Land </w:t>
      </w:r>
      <w:r w:rsidR="004B444C">
        <w:rPr>
          <w:rFonts w:ascii="Calibri" w:hAnsi="Calibri"/>
          <w:b/>
          <w:bCs/>
          <w:color w:val="000000"/>
        </w:rPr>
        <w:t>Package Price Includes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273"/>
      </w:tblGrid>
      <w:tr w:rsidR="004B444C" w14:paraId="6785ECA9" w14:textId="77777777" w:rsidTr="00623B44">
        <w:trPr>
          <w:trHeight w:val="1863"/>
          <w:jc w:val="center"/>
        </w:trPr>
        <w:tc>
          <w:tcPr>
            <w:tcW w:w="5041" w:type="dxa"/>
            <w:hideMark/>
          </w:tcPr>
          <w:p w14:paraId="2F12A391" w14:textId="7A963811" w:rsidR="00025369" w:rsidRPr="00025369" w:rsidRDefault="00AA01BF" w:rsidP="00D018FC">
            <w:pPr>
              <w:pStyle w:val="ListParagraph"/>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G</w:t>
            </w:r>
            <w:r w:rsidR="00025369">
              <w:rPr>
                <w:rFonts w:ascii="Calibri" w:hAnsi="Calibri"/>
                <w:sz w:val="20"/>
                <w:szCs w:val="20"/>
                <w:lang w:val="en-GB" w:eastAsia="en-GB" w:bidi="ar-SA"/>
              </w:rPr>
              <w:t>roup transfer</w:t>
            </w:r>
            <w:r>
              <w:rPr>
                <w:rFonts w:ascii="Calibri" w:hAnsi="Calibri"/>
                <w:sz w:val="20"/>
                <w:szCs w:val="20"/>
                <w:lang w:val="en-GB" w:eastAsia="en-GB" w:bidi="ar-SA"/>
              </w:rPr>
              <w:t>s</w:t>
            </w:r>
            <w:r w:rsidR="00025369">
              <w:rPr>
                <w:rFonts w:ascii="Calibri" w:hAnsi="Calibri"/>
                <w:sz w:val="20"/>
                <w:szCs w:val="20"/>
                <w:lang w:val="en-GB" w:eastAsia="en-GB" w:bidi="ar-SA"/>
              </w:rPr>
              <w:t xml:space="preserve"> </w:t>
            </w:r>
            <w:r>
              <w:rPr>
                <w:rFonts w:ascii="Calibri" w:hAnsi="Calibri"/>
                <w:sz w:val="20"/>
                <w:szCs w:val="20"/>
                <w:lang w:val="en-GB" w:eastAsia="en-GB" w:bidi="ar-SA"/>
              </w:rPr>
              <w:t>from/</w:t>
            </w:r>
            <w:r w:rsidR="00025369">
              <w:rPr>
                <w:rFonts w:ascii="Calibri" w:hAnsi="Calibri"/>
                <w:sz w:val="20"/>
                <w:szCs w:val="20"/>
                <w:lang w:val="en-GB" w:eastAsia="en-GB" w:bidi="ar-SA"/>
              </w:rPr>
              <w:t xml:space="preserve">to Ben Gurion airport </w:t>
            </w:r>
            <w:r>
              <w:rPr>
                <w:rFonts w:ascii="Calibri" w:hAnsi="Calibri"/>
                <w:sz w:val="20"/>
                <w:szCs w:val="20"/>
                <w:lang w:val="en-GB" w:eastAsia="en-GB" w:bidi="ar-SA"/>
              </w:rPr>
              <w:t>for the designated group flights</w:t>
            </w:r>
          </w:p>
          <w:p w14:paraId="71B8E71E" w14:textId="431245F5" w:rsidR="00D018FC" w:rsidRPr="00D018FC" w:rsidRDefault="004B444C" w:rsidP="00D018FC">
            <w:pPr>
              <w:pStyle w:val="ListParagraph"/>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group transportation in Israel on private chartered bus as per the itinerary</w:t>
            </w:r>
            <w:r>
              <w:rPr>
                <w:rFonts w:ascii="Calibri" w:hAnsi="Calibri"/>
                <w:color w:val="000000"/>
                <w:sz w:val="20"/>
                <w:szCs w:val="20"/>
                <w:lang w:val="en-GB" w:bidi="ar-SA"/>
              </w:rPr>
              <w:t xml:space="preserve"> </w:t>
            </w:r>
          </w:p>
          <w:p w14:paraId="5D875352" w14:textId="43E7C133" w:rsidR="00D018FC" w:rsidRPr="00BD27FC" w:rsidRDefault="004B444C" w:rsidP="00D018FC">
            <w:pPr>
              <w:pStyle w:val="ListParagraph"/>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hotel accommodations – </w:t>
            </w:r>
            <w:r>
              <w:rPr>
                <w:rFonts w:ascii="Calibri" w:hAnsi="Calibri"/>
                <w:i/>
                <w:iCs/>
                <w:sz w:val="20"/>
                <w:szCs w:val="20"/>
                <w:lang w:val="en-GB" w:eastAsia="en-GB" w:bidi="ar-SA"/>
              </w:rPr>
              <w:t xml:space="preserve">double occupancy - </w:t>
            </w:r>
            <w:r>
              <w:rPr>
                <w:rFonts w:ascii="Calibri" w:hAnsi="Calibri"/>
                <w:sz w:val="20"/>
                <w:szCs w:val="20"/>
                <w:lang w:val="en-GB" w:eastAsia="en-GB" w:bidi="ar-SA"/>
              </w:rPr>
              <w:t>as per the itinerary</w:t>
            </w:r>
            <w:r>
              <w:rPr>
                <w:rFonts w:ascii="Calibri" w:hAnsi="Calibri"/>
                <w:color w:val="000000"/>
                <w:sz w:val="20"/>
                <w:szCs w:val="20"/>
                <w:lang w:val="en-GB" w:bidi="ar-SA"/>
              </w:rPr>
              <w:t xml:space="preserve"> </w:t>
            </w:r>
          </w:p>
          <w:p w14:paraId="2B946082" w14:textId="77777777" w:rsidR="00D018FC" w:rsidRPr="00D018FC" w:rsidRDefault="004B444C" w:rsidP="00D018FC">
            <w:pPr>
              <w:pStyle w:val="ListParagraph"/>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site admissions and programs as per the itinerary</w:t>
            </w:r>
          </w:p>
          <w:p w14:paraId="76472E65" w14:textId="77777777" w:rsidR="004B444C" w:rsidRPr="004B444C" w:rsidRDefault="004B444C" w:rsidP="00D018FC">
            <w:pPr>
              <w:pStyle w:val="ListParagraph"/>
              <w:widowControl w:val="0"/>
              <w:autoSpaceDE w:val="0"/>
              <w:autoSpaceDN w:val="0"/>
              <w:adjustRightInd w:val="0"/>
              <w:ind w:left="368"/>
              <w:rPr>
                <w:rFonts w:ascii="Calibri" w:hAnsi="Calibri"/>
                <w:color w:val="000000"/>
                <w:sz w:val="20"/>
                <w:szCs w:val="20"/>
                <w:lang w:bidi="ar-SA"/>
              </w:rPr>
            </w:pPr>
            <w:r>
              <w:rPr>
                <w:rFonts w:ascii="Calibri" w:hAnsi="Calibri"/>
                <w:color w:val="000000"/>
                <w:sz w:val="20"/>
                <w:szCs w:val="20"/>
                <w:lang w:val="en-GB" w:bidi="ar-SA"/>
              </w:rPr>
              <w:t xml:space="preserve"> </w:t>
            </w:r>
          </w:p>
        </w:tc>
        <w:tc>
          <w:tcPr>
            <w:tcW w:w="5273" w:type="dxa"/>
            <w:hideMark/>
          </w:tcPr>
          <w:p w14:paraId="23CBCA5C" w14:textId="2EECE250" w:rsidR="004B444C" w:rsidRDefault="004B444C" w:rsidP="004B444C">
            <w:pPr>
              <w:pStyle w:val="ListParagraph"/>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sz w:val="20"/>
                <w:szCs w:val="20"/>
                <w:lang w:val="en-GB" w:eastAsia="en-GB" w:bidi="ar-SA"/>
              </w:rPr>
              <w:t>Israeli breakfast every morning plus </w:t>
            </w:r>
            <w:r w:rsidR="00AA01BF">
              <w:rPr>
                <w:rFonts w:ascii="Calibri" w:hAnsi="Calibri"/>
                <w:b/>
                <w:bCs/>
                <w:sz w:val="20"/>
                <w:szCs w:val="20"/>
                <w:lang w:val="en-GB" w:eastAsia="en-GB" w:bidi="ar-SA"/>
              </w:rPr>
              <w:t>4</w:t>
            </w:r>
            <w:r>
              <w:rPr>
                <w:rFonts w:ascii="Calibri" w:hAnsi="Calibri"/>
                <w:sz w:val="20"/>
                <w:szCs w:val="20"/>
                <w:lang w:val="en-GB" w:eastAsia="en-GB" w:bidi="ar-SA"/>
              </w:rPr>
              <w:t xml:space="preserve"> additional included meals</w:t>
            </w:r>
          </w:p>
          <w:p w14:paraId="5C1EF407" w14:textId="77777777" w:rsidR="004B444C" w:rsidRDefault="004B444C" w:rsidP="004B444C">
            <w:pPr>
              <w:pStyle w:val="ListParagraph"/>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sz w:val="20"/>
                <w:szCs w:val="20"/>
                <w:lang w:val="en-GB" w:eastAsia="en-GB" w:bidi="ar-SA"/>
              </w:rPr>
              <w:t>Keshet Israel Tour Educator</w:t>
            </w:r>
            <w:r>
              <w:rPr>
                <w:rFonts w:ascii="Calibri" w:hAnsi="Calibri"/>
                <w:color w:val="000000"/>
                <w:sz w:val="20"/>
                <w:szCs w:val="20"/>
                <w:lang w:val="en-GB" w:bidi="ar-SA"/>
              </w:rPr>
              <w:t xml:space="preserve"> </w:t>
            </w:r>
          </w:p>
          <w:p w14:paraId="628D9F45" w14:textId="77777777" w:rsidR="004B444C" w:rsidRDefault="004B444C" w:rsidP="004B444C">
            <w:pPr>
              <w:pStyle w:val="ListParagraph"/>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color w:val="000000"/>
                <w:sz w:val="20"/>
                <w:szCs w:val="20"/>
                <w:lang w:bidi="ar-SA"/>
              </w:rPr>
              <w:t>Keshet Hat and insulated water bottle</w:t>
            </w:r>
          </w:p>
          <w:p w14:paraId="6E241087" w14:textId="3A8F853A" w:rsidR="004B444C" w:rsidRDefault="004B444C" w:rsidP="004B444C">
            <w:pPr>
              <w:pStyle w:val="ListParagraph"/>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color w:val="000000"/>
                <w:sz w:val="20"/>
                <w:szCs w:val="20"/>
                <w:lang w:bidi="ar-SA"/>
              </w:rPr>
              <w:t>Keshet Map of Israel</w:t>
            </w:r>
          </w:p>
          <w:p w14:paraId="656B0D46" w14:textId="2A6326EB" w:rsidR="0028173C" w:rsidRPr="0028173C" w:rsidRDefault="0028173C" w:rsidP="0028173C">
            <w:pPr>
              <w:pStyle w:val="ListParagraph"/>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color w:val="000000"/>
                <w:sz w:val="20"/>
                <w:szCs w:val="20"/>
                <w:lang w:bidi="ar-SA"/>
              </w:rPr>
              <w:t>Standard gratuities for guide, driver, bell staff, and waitstaff at included meals</w:t>
            </w:r>
          </w:p>
          <w:p w14:paraId="6A4B5843" w14:textId="2EF6C4C2" w:rsidR="004B444C" w:rsidRPr="00A57462" w:rsidRDefault="004B444C" w:rsidP="00A57462">
            <w:pPr>
              <w:widowControl w:val="0"/>
              <w:autoSpaceDE w:val="0"/>
              <w:autoSpaceDN w:val="0"/>
              <w:adjustRightInd w:val="0"/>
              <w:ind w:left="187"/>
              <w:rPr>
                <w:rFonts w:ascii="Calibri" w:hAnsi="Calibri"/>
                <w:color w:val="000000"/>
                <w:sz w:val="20"/>
                <w:szCs w:val="20"/>
                <w:highlight w:val="yellow"/>
                <w:lang w:bidi="ar-SA"/>
              </w:rPr>
            </w:pPr>
          </w:p>
        </w:tc>
      </w:tr>
    </w:tbl>
    <w:p w14:paraId="13D4A1FB" w14:textId="1E9CB30F" w:rsidR="006F6B97" w:rsidRDefault="006F6B97">
      <w:pPr>
        <w:spacing w:after="200" w:line="276" w:lineRule="auto"/>
        <w:rPr>
          <w:rFonts w:ascii="Calibri" w:hAnsi="Calibri"/>
          <w:b/>
          <w:bCs/>
          <w:color w:val="000000"/>
          <w:sz w:val="10"/>
          <w:szCs w:val="10"/>
        </w:rPr>
      </w:pPr>
    </w:p>
    <w:p w14:paraId="7ADB6B99" w14:textId="77777777" w:rsidR="004B444C" w:rsidRDefault="004B444C" w:rsidP="004B444C">
      <w:pPr>
        <w:widowControl w:val="0"/>
        <w:autoSpaceDE w:val="0"/>
        <w:autoSpaceDN w:val="0"/>
        <w:adjustRightInd w:val="0"/>
        <w:jc w:val="right"/>
        <w:rPr>
          <w:rFonts w:ascii="Calibri" w:hAnsi="Calibri"/>
          <w:b/>
          <w:bCs/>
          <w:color w:val="000000"/>
          <w:sz w:val="10"/>
          <w:szCs w:val="10"/>
        </w:rPr>
      </w:pPr>
    </w:p>
    <w:p w14:paraId="625162EF" w14:textId="77777777" w:rsidR="004B444C" w:rsidRDefault="004B444C" w:rsidP="004B444C">
      <w:pPr>
        <w:widowControl w:val="0"/>
        <w:shd w:val="clear" w:color="auto" w:fill="D9D9D9" w:themeFill="background1" w:themeFillShade="D9"/>
        <w:autoSpaceDE w:val="0"/>
        <w:autoSpaceDN w:val="0"/>
        <w:adjustRightInd w:val="0"/>
        <w:rPr>
          <w:rFonts w:ascii="Calibri" w:hAnsi="Calibri"/>
          <w:b/>
          <w:bCs/>
          <w:color w:val="000000"/>
        </w:rPr>
      </w:pPr>
      <w:r>
        <w:rPr>
          <w:rFonts w:ascii="Calibri" w:hAnsi="Calibri"/>
          <w:b/>
          <w:bCs/>
          <w:color w:val="000000"/>
        </w:rPr>
        <w:t>Not Included in Package Price</w:t>
      </w:r>
    </w:p>
    <w:tbl>
      <w:tblPr>
        <w:tblStyle w:val="TableGrid"/>
        <w:tblW w:w="110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4050"/>
        <w:gridCol w:w="4160"/>
      </w:tblGrid>
      <w:tr w:rsidR="004B444C" w14:paraId="2FFAC10E" w14:textId="77777777" w:rsidTr="004B444C">
        <w:trPr>
          <w:jc w:val="center"/>
        </w:trPr>
        <w:tc>
          <w:tcPr>
            <w:tcW w:w="2808" w:type="dxa"/>
          </w:tcPr>
          <w:p w14:paraId="560C81D4" w14:textId="77777777" w:rsidR="00A77C30" w:rsidRDefault="00A77C30" w:rsidP="004B444C">
            <w:pPr>
              <w:pStyle w:val="ListParagraph"/>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Airfare</w:t>
            </w:r>
          </w:p>
          <w:p w14:paraId="1F2CA76F" w14:textId="6D905B53" w:rsidR="004B444C" w:rsidRDefault="004B444C" w:rsidP="004B444C">
            <w:pPr>
              <w:pStyle w:val="ListParagraph"/>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Meals on your own</w:t>
            </w:r>
            <w:r>
              <w:rPr>
                <w:rFonts w:ascii="Calibri" w:hAnsi="Calibri"/>
                <w:sz w:val="20"/>
                <w:szCs w:val="20"/>
                <w:lang w:eastAsia="en-GB" w:bidi="ar-SA"/>
              </w:rPr>
              <w:t xml:space="preserve">  </w:t>
            </w:r>
          </w:p>
          <w:p w14:paraId="0F201303" w14:textId="77777777" w:rsidR="004B444C" w:rsidRPr="004B444C" w:rsidRDefault="004B444C" w:rsidP="004B444C">
            <w:pPr>
              <w:pStyle w:val="ListParagraph"/>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Laundry service</w:t>
            </w:r>
          </w:p>
        </w:tc>
        <w:tc>
          <w:tcPr>
            <w:tcW w:w="4050" w:type="dxa"/>
            <w:hideMark/>
          </w:tcPr>
          <w:p w14:paraId="5C860AB8" w14:textId="77777777" w:rsidR="004B444C" w:rsidRDefault="004B444C" w:rsidP="004B444C">
            <w:pPr>
              <w:pStyle w:val="ListParagraph"/>
              <w:numPr>
                <w:ilvl w:val="0"/>
                <w:numId w:val="19"/>
              </w:numPr>
              <w:tabs>
                <w:tab w:val="left" w:pos="360"/>
              </w:tabs>
              <w:ind w:left="426"/>
              <w:rPr>
                <w:rFonts w:ascii="Calibri" w:hAnsi="Calibri"/>
                <w:sz w:val="20"/>
                <w:szCs w:val="20"/>
                <w:lang w:val="en-GB" w:eastAsia="en-GB" w:bidi="ar-SA"/>
              </w:rPr>
            </w:pPr>
            <w:r>
              <w:rPr>
                <w:rFonts w:ascii="Calibri" w:hAnsi="Calibri"/>
                <w:sz w:val="20"/>
                <w:szCs w:val="20"/>
                <w:lang w:val="en-GB" w:eastAsia="en-GB" w:bidi="ar-SA"/>
              </w:rPr>
              <w:t>Personal charges at hotels</w:t>
            </w:r>
            <w:r>
              <w:rPr>
                <w:rFonts w:ascii="Calibri" w:hAnsi="Calibri"/>
                <w:sz w:val="20"/>
                <w:szCs w:val="20"/>
                <w:lang w:eastAsia="en-GB" w:bidi="ar-SA"/>
              </w:rPr>
              <w:t xml:space="preserve"> and restaurants </w:t>
            </w:r>
          </w:p>
          <w:p w14:paraId="1D560A44" w14:textId="1A9F7305" w:rsidR="004B444C" w:rsidRDefault="004B444C" w:rsidP="004B444C">
            <w:pPr>
              <w:pStyle w:val="ListParagraph"/>
              <w:numPr>
                <w:ilvl w:val="0"/>
                <w:numId w:val="19"/>
              </w:numPr>
              <w:tabs>
                <w:tab w:val="left" w:pos="360"/>
              </w:tabs>
              <w:ind w:left="426"/>
              <w:rPr>
                <w:rFonts w:ascii="Calibri" w:hAnsi="Calibri"/>
                <w:sz w:val="20"/>
                <w:szCs w:val="20"/>
                <w:lang w:val="en-GB" w:eastAsia="en-GB" w:bidi="ar-SA"/>
              </w:rPr>
            </w:pPr>
            <w:r>
              <w:rPr>
                <w:rFonts w:ascii="Calibri" w:hAnsi="Calibri"/>
                <w:sz w:val="20"/>
                <w:szCs w:val="20"/>
                <w:lang w:val="en-GB" w:eastAsia="en-GB" w:bidi="ar-SA"/>
              </w:rPr>
              <w:t xml:space="preserve">Medical &amp; </w:t>
            </w:r>
            <w:r w:rsidR="006F6B97">
              <w:rPr>
                <w:rFonts w:ascii="Calibri" w:hAnsi="Calibri"/>
                <w:sz w:val="20"/>
                <w:szCs w:val="20"/>
                <w:lang w:val="en-GB" w:eastAsia="en-GB" w:bidi="ar-SA"/>
              </w:rPr>
              <w:t>Travel</w:t>
            </w:r>
            <w:r>
              <w:rPr>
                <w:rFonts w:ascii="Calibri" w:hAnsi="Calibri"/>
                <w:sz w:val="20"/>
                <w:szCs w:val="20"/>
                <w:lang w:val="en-GB" w:eastAsia="en-GB" w:bidi="ar-SA"/>
              </w:rPr>
              <w:t xml:space="preserve"> Insurance </w:t>
            </w:r>
          </w:p>
        </w:tc>
        <w:tc>
          <w:tcPr>
            <w:tcW w:w="4160" w:type="dxa"/>
            <w:hideMark/>
          </w:tcPr>
          <w:p w14:paraId="6D6D9AF3" w14:textId="77777777" w:rsidR="00711AB7" w:rsidRDefault="00711AB7" w:rsidP="004B444C">
            <w:pPr>
              <w:pStyle w:val="ListParagraph"/>
              <w:numPr>
                <w:ilvl w:val="0"/>
                <w:numId w:val="19"/>
              </w:numPr>
              <w:tabs>
                <w:tab w:val="left" w:pos="360"/>
              </w:tabs>
              <w:ind w:left="347"/>
              <w:rPr>
                <w:rFonts w:ascii="Calibri" w:hAnsi="Calibri"/>
                <w:sz w:val="20"/>
                <w:szCs w:val="20"/>
                <w:lang w:val="en-GB" w:eastAsia="en-GB" w:bidi="ar-SA"/>
              </w:rPr>
            </w:pPr>
            <w:r>
              <w:rPr>
                <w:rFonts w:ascii="Calibri" w:hAnsi="Calibri"/>
                <w:sz w:val="20"/>
                <w:szCs w:val="20"/>
                <w:lang w:val="en-GB" w:eastAsia="en-GB" w:bidi="ar-SA"/>
              </w:rPr>
              <w:t>VAT at hotels for Israeli citizens</w:t>
            </w:r>
          </w:p>
          <w:p w14:paraId="5C93DFBA" w14:textId="58268300" w:rsidR="00025369" w:rsidRDefault="00025369" w:rsidP="00AA01BF">
            <w:pPr>
              <w:pStyle w:val="ListParagraph"/>
              <w:tabs>
                <w:tab w:val="left" w:pos="360"/>
              </w:tabs>
              <w:ind w:left="347"/>
              <w:rPr>
                <w:rFonts w:ascii="Calibri" w:hAnsi="Calibri"/>
                <w:sz w:val="20"/>
                <w:szCs w:val="20"/>
                <w:lang w:val="en-GB" w:eastAsia="en-GB" w:bidi="ar-SA"/>
              </w:rPr>
            </w:pPr>
          </w:p>
        </w:tc>
      </w:tr>
    </w:tbl>
    <w:p w14:paraId="2C017227" w14:textId="1F5D9CFE" w:rsidR="007946E6" w:rsidRDefault="004B444C" w:rsidP="006F6B97">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color w:val="000000"/>
          <w:sz w:val="20"/>
          <w:szCs w:val="20"/>
          <w:lang w:val="en-GB"/>
        </w:rPr>
      </w:pPr>
      <w:r w:rsidRPr="004B444C">
        <w:rPr>
          <w:rFonts w:ascii="Calibri" w:hAnsi="Calibri"/>
          <w:b/>
          <w:bCs/>
          <w:color w:val="000000"/>
          <w:sz w:val="8"/>
          <w:szCs w:val="8"/>
        </w:rPr>
        <w:br/>
      </w:r>
    </w:p>
    <w:p w14:paraId="4E851BDB" w14:textId="2ECAC785" w:rsidR="007946E6" w:rsidRDefault="007946E6" w:rsidP="007946E6">
      <w:pPr>
        <w:pBdr>
          <w:top w:val="single" w:sz="6" w:space="0" w:color="FFFFFF"/>
          <w:left w:val="single" w:sz="6" w:space="0" w:color="FFFFFF"/>
          <w:bottom w:val="single" w:sz="6" w:space="0" w:color="FFFFFF"/>
          <w:right w:val="single" w:sz="6" w:space="0" w:color="FFFFFF"/>
        </w:pBdr>
        <w:shd w:val="clear" w:color="auto" w:fill="BFBFBF" w:themeFill="background1" w:themeFillShade="B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222222"/>
          <w:sz w:val="22"/>
          <w:szCs w:val="22"/>
        </w:rPr>
      </w:pPr>
      <w:r w:rsidRPr="006F6B97">
        <w:rPr>
          <w:rFonts w:asciiTheme="minorHAnsi" w:hAnsiTheme="minorHAnsi"/>
          <w:color w:val="000000"/>
          <w:sz w:val="22"/>
          <w:szCs w:val="22"/>
        </w:rPr>
        <w:t xml:space="preserve">Please contact </w:t>
      </w:r>
      <w:r w:rsidR="00BD27FC">
        <w:rPr>
          <w:rFonts w:asciiTheme="minorHAnsi" w:hAnsiTheme="minorHAnsi"/>
          <w:b/>
          <w:bCs/>
          <w:color w:val="000000"/>
          <w:sz w:val="22"/>
          <w:szCs w:val="22"/>
        </w:rPr>
        <w:t>Kayla Ship</w:t>
      </w:r>
      <w:r w:rsidRPr="006F6B97">
        <w:rPr>
          <w:rFonts w:asciiTheme="minorHAnsi" w:hAnsiTheme="minorHAnsi"/>
          <w:color w:val="000000"/>
          <w:sz w:val="22"/>
          <w:szCs w:val="22"/>
        </w:rPr>
        <w:t xml:space="preserve">, Keshet’s </w:t>
      </w:r>
      <w:r w:rsidR="00BD27FC">
        <w:rPr>
          <w:rFonts w:asciiTheme="minorHAnsi" w:hAnsiTheme="minorHAnsi"/>
          <w:color w:val="000000"/>
          <w:sz w:val="22"/>
          <w:szCs w:val="22"/>
        </w:rPr>
        <w:t>Director of Programming</w:t>
      </w:r>
      <w:r w:rsidRPr="006F6B97">
        <w:rPr>
          <w:rFonts w:asciiTheme="minorHAnsi" w:hAnsiTheme="minorHAnsi"/>
          <w:color w:val="000000"/>
          <w:sz w:val="22"/>
          <w:szCs w:val="22"/>
        </w:rPr>
        <w:t xml:space="preserve">, with any questions about the trip: </w:t>
      </w:r>
      <w:hyperlink r:id="rId8" w:history="1">
        <w:r w:rsidR="00BD27FC" w:rsidRPr="00FD3A69">
          <w:rPr>
            <w:rStyle w:val="Hyperlink"/>
            <w:rFonts w:asciiTheme="minorHAnsi" w:hAnsiTheme="minorHAnsi"/>
            <w:sz w:val="22"/>
            <w:szCs w:val="22"/>
          </w:rPr>
          <w:t>kayla@keshetisrael.co.il</w:t>
        </w:r>
      </w:hyperlink>
    </w:p>
    <w:p w14:paraId="7B889747" w14:textId="3A565894" w:rsidR="004B444C" w:rsidRPr="008239C1" w:rsidRDefault="004B444C" w:rsidP="006F6B97">
      <w:pPr>
        <w:spacing w:after="200" w:line="276" w:lineRule="auto"/>
        <w:rPr>
          <w:rFonts w:ascii="Calibri" w:hAnsi="Calibri"/>
          <w:b/>
          <w:bCs/>
          <w:color w:val="000000"/>
        </w:rPr>
      </w:pPr>
    </w:p>
    <w:sectPr w:rsidR="004B444C" w:rsidRPr="008239C1" w:rsidSect="00AA7753">
      <w:footerReference w:type="default" r:id="rId9"/>
      <w:footerReference w:type="first" r:id="rId10"/>
      <w:pgSz w:w="11906" w:h="16838" w:code="9"/>
      <w:pgMar w:top="720" w:right="720" w:bottom="720" w:left="720" w:header="567"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03613" w14:textId="77777777" w:rsidR="00AA7753" w:rsidRDefault="00AA7753" w:rsidP="000164E1">
      <w:r>
        <w:separator/>
      </w:r>
    </w:p>
  </w:endnote>
  <w:endnote w:type="continuationSeparator" w:id="0">
    <w:p w14:paraId="60D8491B" w14:textId="77777777" w:rsidR="00AA7753" w:rsidRDefault="00AA7753" w:rsidP="0001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35B5" w14:textId="77777777" w:rsidR="007D625D" w:rsidRPr="007415D7" w:rsidRDefault="002C1229" w:rsidP="007D625D">
    <w:pPr>
      <w:jc w:val="center"/>
      <w:rPr>
        <w:b/>
        <w:bCs/>
        <w:sz w:val="18"/>
        <w:szCs w:val="18"/>
      </w:rPr>
    </w:pPr>
    <w:r>
      <w:rPr>
        <w:rFonts w:ascii="Garamond" w:hAnsi="Garamond"/>
        <w:b/>
        <w:bCs/>
        <w:noProof/>
        <w:sz w:val="20"/>
        <w:szCs w:val="20"/>
      </w:rPr>
      <w:drawing>
        <wp:anchor distT="0" distB="0" distL="114300" distR="114300" simplePos="0" relativeHeight="251658240" behindDoc="0" locked="0" layoutInCell="1" allowOverlap="1" wp14:anchorId="6457F0EA" wp14:editId="1CC22B69">
          <wp:simplePos x="0" y="0"/>
          <wp:positionH relativeFrom="column">
            <wp:posOffset>-124460</wp:posOffset>
          </wp:positionH>
          <wp:positionV relativeFrom="paragraph">
            <wp:posOffset>-139700</wp:posOffset>
          </wp:positionV>
          <wp:extent cx="1573530" cy="1050290"/>
          <wp:effectExtent l="19050" t="0" r="7620" b="0"/>
          <wp:wrapThrough wrapText="bothSides">
            <wp:wrapPolygon edited="0">
              <wp:start x="-262" y="0"/>
              <wp:lineTo x="-262" y="21156"/>
              <wp:lineTo x="21705" y="21156"/>
              <wp:lineTo x="21705" y="0"/>
              <wp:lineTo x="-262"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3530" cy="1050290"/>
                  </a:xfrm>
                  <a:prstGeom prst="rect">
                    <a:avLst/>
                  </a:prstGeom>
                </pic:spPr>
              </pic:pic>
            </a:graphicData>
          </a:graphic>
        </wp:anchor>
      </w:drawing>
    </w:r>
    <w:r>
      <w:rPr>
        <w:rFonts w:ascii="Arial Narrow" w:hAnsi="Arial Narrow"/>
        <w:b/>
        <w:bCs/>
        <w:color w:val="1E0000"/>
        <w:spacing w:val="40"/>
      </w:rPr>
      <w:t xml:space="preserve"> </w:t>
    </w:r>
    <w:r w:rsidR="007D625D">
      <w:rPr>
        <w:rFonts w:ascii="Arial Narrow" w:hAnsi="Arial Narrow"/>
        <w:b/>
        <w:bCs/>
        <w:color w:val="1E0000"/>
        <w:spacing w:val="40"/>
      </w:rPr>
      <w:t>Keshet Educational Journeys</w:t>
    </w:r>
  </w:p>
  <w:p w14:paraId="2EDA4695" w14:textId="77777777" w:rsidR="007D625D" w:rsidRPr="00BF5E9B" w:rsidRDefault="007D625D" w:rsidP="007D625D">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PO Box </w:t>
    </w:r>
    <w:r w:rsidRPr="006137AB">
      <w:rPr>
        <w:rFonts w:asciiTheme="minorBidi" w:hAnsiTheme="minorBidi" w:cstheme="minorBidi"/>
        <w:spacing w:val="40"/>
        <w:sz w:val="16"/>
        <w:szCs w:val="16"/>
      </w:rPr>
      <w:t xml:space="preserve">52236 </w:t>
    </w:r>
    <w:r w:rsidRPr="00BF5E9B">
      <w:rPr>
        <w:rFonts w:asciiTheme="minorBidi" w:hAnsiTheme="minorBidi" w:cstheme="minorBidi"/>
        <w:spacing w:val="40"/>
        <w:sz w:val="16"/>
        <w:szCs w:val="16"/>
      </w:rPr>
      <w:t xml:space="preserve">Jerusalem </w:t>
    </w:r>
    <w:r w:rsidRPr="006137AB">
      <w:rPr>
        <w:rFonts w:asciiTheme="minorBidi" w:hAnsiTheme="minorBidi" w:cstheme="minorBidi"/>
        <w:spacing w:val="40"/>
        <w:sz w:val="16"/>
        <w:szCs w:val="16"/>
      </w:rPr>
      <w:t>9152102</w:t>
    </w:r>
    <w:r>
      <w:rPr>
        <w:rFonts w:ascii="Arial" w:hAnsi="Arial" w:cs="Arial"/>
        <w:b/>
        <w:bCs/>
        <w:color w:val="222222"/>
        <w:shd w:val="clear" w:color="auto" w:fill="FFFFFF"/>
      </w:rPr>
      <w:t xml:space="preserve"> </w:t>
    </w:r>
    <w:r w:rsidRPr="00BF5E9B">
      <w:rPr>
        <w:rFonts w:asciiTheme="minorBidi" w:hAnsiTheme="minorBidi" w:cstheme="minorBidi"/>
        <w:spacing w:val="40"/>
        <w:sz w:val="16"/>
        <w:szCs w:val="16"/>
      </w:rPr>
      <w:t>Israel</w:t>
    </w:r>
  </w:p>
  <w:p w14:paraId="06D29634" w14:textId="77777777" w:rsidR="007D625D" w:rsidRPr="00BF5E9B" w:rsidRDefault="007D625D" w:rsidP="007D625D">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Phone: 972-2-671-3518 | Fax: 972-2-671-3624</w:t>
    </w:r>
  </w:p>
  <w:p w14:paraId="57D8F4B9" w14:textId="77777777" w:rsidR="007D625D" w:rsidRPr="00BF5E9B" w:rsidRDefault="007D625D" w:rsidP="007D625D">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14:paraId="5B9192B4" w14:textId="39314103" w:rsidR="002C1229" w:rsidRDefault="002C1229" w:rsidP="007D625D">
    <w:pPr>
      <w:jc w:val="center"/>
      <w:rPr>
        <w:rFonts w:asciiTheme="minorBidi" w:hAnsiTheme="minorBidi" w:cstheme="minorBidi"/>
        <w:spacing w:val="40"/>
        <w:sz w:val="16"/>
        <w:szCs w:val="16"/>
      </w:rPr>
    </w:pPr>
  </w:p>
  <w:p w14:paraId="7AB5DCED" w14:textId="77777777" w:rsidR="002C1229" w:rsidRDefault="002C1229" w:rsidP="002C1229">
    <w:pPr>
      <w:pStyle w:val="Footer"/>
      <w:shd w:val="clear" w:color="auto" w:fill="FFFFFF" w:themeFill="background1"/>
      <w:jc w:val="center"/>
      <w:rPr>
        <w:rFonts w:asciiTheme="minorBidi" w:hAnsiTheme="minorBidi" w:cstheme="minorBidi"/>
        <w:spacing w:val="40"/>
        <w:sz w:val="16"/>
        <w:szCs w:val="16"/>
      </w:rPr>
    </w:pPr>
  </w:p>
  <w:p w14:paraId="2DE972A0" w14:textId="77777777" w:rsidR="002C1229" w:rsidRPr="00BF5E9B" w:rsidRDefault="002C1229" w:rsidP="002C1229">
    <w:pPr>
      <w:pStyle w:val="Footer"/>
      <w:shd w:val="clear" w:color="auto" w:fill="FFFFFF" w:themeFill="background1"/>
      <w:jc w:val="center"/>
      <w:rPr>
        <w:rFonts w:asciiTheme="minorBidi" w:hAnsiTheme="minorBidi" w:cstheme="minorBidi"/>
        <w:spacing w:val="40"/>
        <w:sz w:val="16"/>
        <w:szCs w:val="16"/>
      </w:rPr>
    </w:pPr>
  </w:p>
  <w:p w14:paraId="6FDF27C8" w14:textId="77777777" w:rsidR="00C71C36" w:rsidRPr="002C1229" w:rsidRDefault="00C71C36" w:rsidP="002C1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14E8" w14:textId="77777777" w:rsidR="003435BB" w:rsidRDefault="003435BB" w:rsidP="00355405">
    <w:pPr>
      <w:pStyle w:val="Footer"/>
      <w:jc w:val="right"/>
    </w:pPr>
  </w:p>
  <w:p w14:paraId="05C6FAC7" w14:textId="77777777" w:rsidR="00C71C36" w:rsidRDefault="00C71C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E3A77" w14:textId="77777777" w:rsidR="00AA7753" w:rsidRDefault="00AA7753" w:rsidP="000164E1">
      <w:r>
        <w:separator/>
      </w:r>
    </w:p>
  </w:footnote>
  <w:footnote w:type="continuationSeparator" w:id="0">
    <w:p w14:paraId="642EAF95" w14:textId="77777777" w:rsidR="00AA7753" w:rsidRDefault="00AA7753" w:rsidP="00016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495C"/>
    <w:multiLevelType w:val="hybridMultilevel"/>
    <w:tmpl w:val="C47A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04909"/>
    <w:multiLevelType w:val="hybridMultilevel"/>
    <w:tmpl w:val="4AE0F46A"/>
    <w:lvl w:ilvl="0" w:tplc="52888758">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F1956"/>
    <w:multiLevelType w:val="hybridMultilevel"/>
    <w:tmpl w:val="B6F69398"/>
    <w:lvl w:ilvl="0" w:tplc="46CEE196">
      <w:start w:val="18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733235"/>
    <w:multiLevelType w:val="hybridMultilevel"/>
    <w:tmpl w:val="E028DEB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F03C5"/>
    <w:multiLevelType w:val="hybridMultilevel"/>
    <w:tmpl w:val="BA26E59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E7A9E"/>
    <w:multiLevelType w:val="hybridMultilevel"/>
    <w:tmpl w:val="9C84D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97692"/>
    <w:multiLevelType w:val="hybridMultilevel"/>
    <w:tmpl w:val="C52A740E"/>
    <w:lvl w:ilvl="0" w:tplc="D3E21D02">
      <w:start w:val="1"/>
      <w:numFmt w:val="decimal"/>
      <w:lvlText w:val="%1."/>
      <w:lvlJc w:val="left"/>
      <w:pPr>
        <w:ind w:left="630" w:hanging="360"/>
      </w:pPr>
      <w:rPr>
        <w:b/>
        <w:bCs/>
        <w:i w:val="0"/>
        <w:iCs w:val="0"/>
        <w:sz w:val="28"/>
        <w:szCs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4D050D38"/>
    <w:multiLevelType w:val="hybridMultilevel"/>
    <w:tmpl w:val="7F4C0760"/>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D524C"/>
    <w:multiLevelType w:val="hybridMultilevel"/>
    <w:tmpl w:val="5CDCB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025A0C"/>
    <w:multiLevelType w:val="hybridMultilevel"/>
    <w:tmpl w:val="92987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F40058"/>
    <w:multiLevelType w:val="hybridMultilevel"/>
    <w:tmpl w:val="DD548536"/>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F079B7"/>
    <w:multiLevelType w:val="hybridMultilevel"/>
    <w:tmpl w:val="5BDED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5E05F14"/>
    <w:multiLevelType w:val="hybridMultilevel"/>
    <w:tmpl w:val="BC0E1408"/>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E07B59"/>
    <w:multiLevelType w:val="hybridMultilevel"/>
    <w:tmpl w:val="7F1E21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728575891">
    <w:abstractNumId w:val="13"/>
  </w:num>
  <w:num w:numId="2" w16cid:durableId="913855465">
    <w:abstractNumId w:val="6"/>
  </w:num>
  <w:num w:numId="3" w16cid:durableId="94712876">
    <w:abstractNumId w:val="11"/>
  </w:num>
  <w:num w:numId="4" w16cid:durableId="1384254894">
    <w:abstractNumId w:val="9"/>
  </w:num>
  <w:num w:numId="5" w16cid:durableId="1544052948">
    <w:abstractNumId w:val="5"/>
  </w:num>
  <w:num w:numId="6" w16cid:durableId="1442065530">
    <w:abstractNumId w:val="8"/>
  </w:num>
  <w:num w:numId="7" w16cid:durableId="1899432482">
    <w:abstractNumId w:val="2"/>
  </w:num>
  <w:num w:numId="8" w16cid:durableId="1744595459">
    <w:abstractNumId w:val="0"/>
  </w:num>
  <w:num w:numId="9" w16cid:durableId="1949389153">
    <w:abstractNumId w:val="3"/>
  </w:num>
  <w:num w:numId="10" w16cid:durableId="1981769495">
    <w:abstractNumId w:val="7"/>
  </w:num>
  <w:num w:numId="11" w16cid:durableId="1447383375">
    <w:abstractNumId w:val="10"/>
  </w:num>
  <w:num w:numId="12" w16cid:durableId="1049109473">
    <w:abstractNumId w:val="12"/>
  </w:num>
  <w:num w:numId="13" w16cid:durableId="1990015401">
    <w:abstractNumId w:val="1"/>
  </w:num>
  <w:num w:numId="14" w16cid:durableId="274673979">
    <w:abstractNumId w:val="4"/>
  </w:num>
  <w:num w:numId="15" w16cid:durableId="1450010383">
    <w:abstractNumId w:val="1"/>
  </w:num>
  <w:num w:numId="16" w16cid:durableId="567156178">
    <w:abstractNumId w:val="11"/>
  </w:num>
  <w:num w:numId="17" w16cid:durableId="1901793509">
    <w:abstractNumId w:val="0"/>
  </w:num>
  <w:num w:numId="18" w16cid:durableId="463815209">
    <w:abstractNumId w:val="3"/>
  </w:num>
  <w:num w:numId="19" w16cid:durableId="10714675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964"/>
    <w:rsid w:val="000164E1"/>
    <w:rsid w:val="00025369"/>
    <w:rsid w:val="00053456"/>
    <w:rsid w:val="000866B2"/>
    <w:rsid w:val="0009674C"/>
    <w:rsid w:val="000A0B84"/>
    <w:rsid w:val="000A4C44"/>
    <w:rsid w:val="000B2408"/>
    <w:rsid w:val="000B34A7"/>
    <w:rsid w:val="000C1B87"/>
    <w:rsid w:val="000D11AB"/>
    <w:rsid w:val="001073B3"/>
    <w:rsid w:val="00135357"/>
    <w:rsid w:val="0014348D"/>
    <w:rsid w:val="001874F8"/>
    <w:rsid w:val="001B310D"/>
    <w:rsid w:val="001C3701"/>
    <w:rsid w:val="001D5007"/>
    <w:rsid w:val="001F232C"/>
    <w:rsid w:val="00204C11"/>
    <w:rsid w:val="00235951"/>
    <w:rsid w:val="0028173C"/>
    <w:rsid w:val="002A0C1B"/>
    <w:rsid w:val="002B54CF"/>
    <w:rsid w:val="002C1229"/>
    <w:rsid w:val="002C2F04"/>
    <w:rsid w:val="002C4E6A"/>
    <w:rsid w:val="002C65C8"/>
    <w:rsid w:val="002E0836"/>
    <w:rsid w:val="00331776"/>
    <w:rsid w:val="003435BB"/>
    <w:rsid w:val="00347D8F"/>
    <w:rsid w:val="00352980"/>
    <w:rsid w:val="00355405"/>
    <w:rsid w:val="00393EFF"/>
    <w:rsid w:val="003A317A"/>
    <w:rsid w:val="003A7E7A"/>
    <w:rsid w:val="003C63DC"/>
    <w:rsid w:val="003D4E7B"/>
    <w:rsid w:val="003F57BA"/>
    <w:rsid w:val="00400BED"/>
    <w:rsid w:val="0040685C"/>
    <w:rsid w:val="004655F1"/>
    <w:rsid w:val="00471823"/>
    <w:rsid w:val="00476598"/>
    <w:rsid w:val="004924F7"/>
    <w:rsid w:val="004A1A5D"/>
    <w:rsid w:val="004B444C"/>
    <w:rsid w:val="004C7833"/>
    <w:rsid w:val="00502C7D"/>
    <w:rsid w:val="00512B4A"/>
    <w:rsid w:val="00512F29"/>
    <w:rsid w:val="005246B7"/>
    <w:rsid w:val="005477B4"/>
    <w:rsid w:val="00547F52"/>
    <w:rsid w:val="005518F5"/>
    <w:rsid w:val="00555B63"/>
    <w:rsid w:val="0057378D"/>
    <w:rsid w:val="00583A07"/>
    <w:rsid w:val="00587DB7"/>
    <w:rsid w:val="005A1A8B"/>
    <w:rsid w:val="005A7DF0"/>
    <w:rsid w:val="005E1835"/>
    <w:rsid w:val="005F2700"/>
    <w:rsid w:val="00601D02"/>
    <w:rsid w:val="00604760"/>
    <w:rsid w:val="00615A78"/>
    <w:rsid w:val="00623B44"/>
    <w:rsid w:val="00656841"/>
    <w:rsid w:val="006B6D3B"/>
    <w:rsid w:val="006D2975"/>
    <w:rsid w:val="006D364D"/>
    <w:rsid w:val="006D59EB"/>
    <w:rsid w:val="006F6B97"/>
    <w:rsid w:val="00711AB7"/>
    <w:rsid w:val="00747A41"/>
    <w:rsid w:val="007663D5"/>
    <w:rsid w:val="007946E6"/>
    <w:rsid w:val="007A28B9"/>
    <w:rsid w:val="007A455A"/>
    <w:rsid w:val="007C1287"/>
    <w:rsid w:val="007D625D"/>
    <w:rsid w:val="007E2C36"/>
    <w:rsid w:val="007E6809"/>
    <w:rsid w:val="007E75C1"/>
    <w:rsid w:val="007F6D5A"/>
    <w:rsid w:val="00814ADC"/>
    <w:rsid w:val="00816703"/>
    <w:rsid w:val="008239C1"/>
    <w:rsid w:val="0083089D"/>
    <w:rsid w:val="00850113"/>
    <w:rsid w:val="00855967"/>
    <w:rsid w:val="00874E94"/>
    <w:rsid w:val="008A1983"/>
    <w:rsid w:val="008B2E84"/>
    <w:rsid w:val="008E6C98"/>
    <w:rsid w:val="009019D0"/>
    <w:rsid w:val="009228A0"/>
    <w:rsid w:val="00935CDD"/>
    <w:rsid w:val="009654CE"/>
    <w:rsid w:val="009659C3"/>
    <w:rsid w:val="009818D7"/>
    <w:rsid w:val="009A18CA"/>
    <w:rsid w:val="009B0EB2"/>
    <w:rsid w:val="009B5400"/>
    <w:rsid w:val="009C6E34"/>
    <w:rsid w:val="009D33E2"/>
    <w:rsid w:val="009D48E3"/>
    <w:rsid w:val="009F1060"/>
    <w:rsid w:val="00A06340"/>
    <w:rsid w:val="00A24C9F"/>
    <w:rsid w:val="00A32A60"/>
    <w:rsid w:val="00A57462"/>
    <w:rsid w:val="00A71950"/>
    <w:rsid w:val="00A743CA"/>
    <w:rsid w:val="00A77C30"/>
    <w:rsid w:val="00A90F8D"/>
    <w:rsid w:val="00AA01BF"/>
    <w:rsid w:val="00AA7753"/>
    <w:rsid w:val="00AC3E5F"/>
    <w:rsid w:val="00AD02C0"/>
    <w:rsid w:val="00AD1CDE"/>
    <w:rsid w:val="00AE4EB6"/>
    <w:rsid w:val="00AF0177"/>
    <w:rsid w:val="00B0135A"/>
    <w:rsid w:val="00B14DF7"/>
    <w:rsid w:val="00B348A3"/>
    <w:rsid w:val="00B371C1"/>
    <w:rsid w:val="00B54230"/>
    <w:rsid w:val="00B70C65"/>
    <w:rsid w:val="00B8506B"/>
    <w:rsid w:val="00BC2880"/>
    <w:rsid w:val="00BD02B3"/>
    <w:rsid w:val="00BD27FC"/>
    <w:rsid w:val="00BD5265"/>
    <w:rsid w:val="00BE502E"/>
    <w:rsid w:val="00BE7766"/>
    <w:rsid w:val="00BF3F06"/>
    <w:rsid w:val="00BF4933"/>
    <w:rsid w:val="00C05EAC"/>
    <w:rsid w:val="00C42F36"/>
    <w:rsid w:val="00C71C36"/>
    <w:rsid w:val="00C97349"/>
    <w:rsid w:val="00CD3ED5"/>
    <w:rsid w:val="00CD4ED8"/>
    <w:rsid w:val="00CD580C"/>
    <w:rsid w:val="00CD5DE3"/>
    <w:rsid w:val="00D003A3"/>
    <w:rsid w:val="00D018FC"/>
    <w:rsid w:val="00D05F73"/>
    <w:rsid w:val="00D2653C"/>
    <w:rsid w:val="00D33300"/>
    <w:rsid w:val="00D56CE0"/>
    <w:rsid w:val="00D70925"/>
    <w:rsid w:val="00DB0D3E"/>
    <w:rsid w:val="00DE2C53"/>
    <w:rsid w:val="00DF6561"/>
    <w:rsid w:val="00DF7DC2"/>
    <w:rsid w:val="00E34BBE"/>
    <w:rsid w:val="00E54964"/>
    <w:rsid w:val="00E63FB2"/>
    <w:rsid w:val="00EA1116"/>
    <w:rsid w:val="00EB24D2"/>
    <w:rsid w:val="00EB6204"/>
    <w:rsid w:val="00EE4338"/>
    <w:rsid w:val="00F01954"/>
    <w:rsid w:val="00F14B56"/>
    <w:rsid w:val="00F2062A"/>
    <w:rsid w:val="00F33D60"/>
    <w:rsid w:val="00F41381"/>
    <w:rsid w:val="00F72E2E"/>
    <w:rsid w:val="00F74732"/>
    <w:rsid w:val="00F75118"/>
    <w:rsid w:val="00F83E34"/>
    <w:rsid w:val="00FB1093"/>
    <w:rsid w:val="00FC13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BEE39"/>
  <w15:docId w15:val="{83960A03-68D3-40E7-A265-590FA8BB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4E1"/>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164E1"/>
    <w:rPr>
      <w:rFonts w:ascii="Times New Roman" w:hAnsi="Times New Roman" w:cs="Times New Roman"/>
      <w:color w:val="0000FF"/>
      <w:u w:val="single"/>
    </w:rPr>
  </w:style>
  <w:style w:type="paragraph" w:customStyle="1" w:styleId="NormalPar">
    <w:name w:val="NormalPar"/>
    <w:basedOn w:val="Normal"/>
    <w:rsid w:val="000164E1"/>
    <w:pPr>
      <w:widowControl w:val="0"/>
      <w:autoSpaceDE w:val="0"/>
      <w:autoSpaceDN w:val="0"/>
      <w:jc w:val="both"/>
    </w:pPr>
    <w:rPr>
      <w:rFonts w:ascii="Bookman Old Style" w:hAnsi="Bookman Old Style" w:cs="Miriam"/>
      <w:lang w:eastAsia="he-IL"/>
    </w:rPr>
  </w:style>
  <w:style w:type="paragraph" w:customStyle="1" w:styleId="NormalParL">
    <w:name w:val="NormalParL"/>
    <w:basedOn w:val="Normal"/>
    <w:rsid w:val="000164E1"/>
    <w:pPr>
      <w:widowControl w:val="0"/>
      <w:autoSpaceDE w:val="0"/>
      <w:autoSpaceDN w:val="0"/>
      <w:jc w:val="both"/>
    </w:pPr>
    <w:rPr>
      <w:rFonts w:ascii="Bookman Old Style" w:hAnsi="Bookman Old Style" w:cs="Miriam"/>
      <w:lang w:eastAsia="he-IL"/>
    </w:rPr>
  </w:style>
  <w:style w:type="paragraph" w:styleId="Footer">
    <w:name w:val="footer"/>
    <w:basedOn w:val="Normal"/>
    <w:link w:val="FooterChar"/>
    <w:uiPriority w:val="99"/>
    <w:rsid w:val="000164E1"/>
    <w:pPr>
      <w:tabs>
        <w:tab w:val="center" w:pos="4320"/>
        <w:tab w:val="right" w:pos="8640"/>
      </w:tabs>
    </w:pPr>
  </w:style>
  <w:style w:type="character" w:customStyle="1" w:styleId="FooterChar">
    <w:name w:val="Footer Char"/>
    <w:basedOn w:val="DefaultParagraphFont"/>
    <w:link w:val="Footer"/>
    <w:uiPriority w:val="99"/>
    <w:rsid w:val="000164E1"/>
    <w:rPr>
      <w:rFonts w:ascii="Times New Roman" w:eastAsia="Times New Roman" w:hAnsi="Times New Roman" w:cs="Times New Roman"/>
      <w:sz w:val="24"/>
      <w:szCs w:val="24"/>
      <w:lang w:bidi="he-IL"/>
    </w:rPr>
  </w:style>
  <w:style w:type="character" w:customStyle="1" w:styleId="apple-converted-space">
    <w:name w:val="apple-converted-space"/>
    <w:basedOn w:val="DefaultParagraphFont"/>
    <w:rsid w:val="000164E1"/>
    <w:rPr>
      <w:rFonts w:cs="Times New Roman"/>
    </w:rPr>
  </w:style>
  <w:style w:type="paragraph" w:styleId="NormalWeb">
    <w:name w:val="Normal (Web)"/>
    <w:basedOn w:val="Normal"/>
    <w:uiPriority w:val="99"/>
    <w:semiHidden/>
    <w:unhideWhenUsed/>
    <w:rsid w:val="000164E1"/>
    <w:pPr>
      <w:spacing w:before="100" w:beforeAutospacing="1" w:after="100" w:afterAutospacing="1"/>
    </w:pPr>
  </w:style>
  <w:style w:type="paragraph" w:styleId="ListParagraph">
    <w:name w:val="List Paragraph"/>
    <w:basedOn w:val="Normal"/>
    <w:uiPriority w:val="34"/>
    <w:qFormat/>
    <w:rsid w:val="000164E1"/>
    <w:pPr>
      <w:ind w:left="720"/>
      <w:contextualSpacing/>
    </w:pPr>
  </w:style>
  <w:style w:type="character" w:styleId="Strong">
    <w:name w:val="Strong"/>
    <w:qFormat/>
    <w:rsid w:val="000164E1"/>
    <w:rPr>
      <w:b/>
      <w:bCs/>
    </w:rPr>
  </w:style>
  <w:style w:type="paragraph" w:styleId="FootnoteText">
    <w:name w:val="footnote text"/>
    <w:basedOn w:val="Normal"/>
    <w:link w:val="FootnoteTextChar"/>
    <w:semiHidden/>
    <w:rsid w:val="000164E1"/>
    <w:rPr>
      <w:sz w:val="20"/>
      <w:szCs w:val="20"/>
    </w:rPr>
  </w:style>
  <w:style w:type="character" w:customStyle="1" w:styleId="FootnoteTextChar">
    <w:name w:val="Footnote Text Char"/>
    <w:basedOn w:val="DefaultParagraphFont"/>
    <w:link w:val="FootnoteText"/>
    <w:semiHidden/>
    <w:rsid w:val="000164E1"/>
    <w:rPr>
      <w:rFonts w:ascii="Times New Roman" w:eastAsia="Times New Roman" w:hAnsi="Times New Roman" w:cs="Times New Roman"/>
      <w:sz w:val="20"/>
      <w:szCs w:val="20"/>
      <w:lang w:bidi="he-IL"/>
    </w:rPr>
  </w:style>
  <w:style w:type="character" w:styleId="FootnoteReference">
    <w:name w:val="footnote reference"/>
    <w:semiHidden/>
    <w:rsid w:val="000164E1"/>
    <w:rPr>
      <w:vertAlign w:val="superscript"/>
    </w:rPr>
  </w:style>
  <w:style w:type="table" w:styleId="TableGrid">
    <w:name w:val="Table Grid"/>
    <w:basedOn w:val="TableNormal"/>
    <w:uiPriority w:val="59"/>
    <w:rsid w:val="00016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2F04"/>
    <w:pPr>
      <w:tabs>
        <w:tab w:val="center" w:pos="4680"/>
        <w:tab w:val="right" w:pos="9360"/>
      </w:tabs>
    </w:pPr>
  </w:style>
  <w:style w:type="character" w:customStyle="1" w:styleId="HeaderChar">
    <w:name w:val="Header Char"/>
    <w:basedOn w:val="DefaultParagraphFont"/>
    <w:link w:val="Header"/>
    <w:uiPriority w:val="99"/>
    <w:rsid w:val="002C2F04"/>
    <w:rPr>
      <w:rFonts w:ascii="Times New Roman" w:eastAsia="Times New Roman" w:hAnsi="Times New Roman" w:cs="Times New Roman"/>
      <w:sz w:val="24"/>
      <w:szCs w:val="24"/>
      <w:lang w:bidi="he-IL"/>
    </w:rPr>
  </w:style>
  <w:style w:type="paragraph" w:styleId="BalloonText">
    <w:name w:val="Balloon Text"/>
    <w:basedOn w:val="Normal"/>
    <w:link w:val="BalloonTextChar"/>
    <w:uiPriority w:val="99"/>
    <w:semiHidden/>
    <w:unhideWhenUsed/>
    <w:rsid w:val="007E6809"/>
    <w:rPr>
      <w:rFonts w:ascii="Tahoma" w:hAnsi="Tahoma" w:cs="Tahoma"/>
      <w:sz w:val="16"/>
      <w:szCs w:val="16"/>
    </w:rPr>
  </w:style>
  <w:style w:type="character" w:customStyle="1" w:styleId="BalloonTextChar">
    <w:name w:val="Balloon Text Char"/>
    <w:basedOn w:val="DefaultParagraphFont"/>
    <w:link w:val="BalloonText"/>
    <w:uiPriority w:val="99"/>
    <w:semiHidden/>
    <w:rsid w:val="007E6809"/>
    <w:rPr>
      <w:rFonts w:ascii="Tahoma" w:eastAsia="Times New Roman" w:hAnsi="Tahoma" w:cs="Tahoma"/>
      <w:sz w:val="16"/>
      <w:szCs w:val="16"/>
      <w:lang w:bidi="he-IL"/>
    </w:rPr>
  </w:style>
  <w:style w:type="character" w:customStyle="1" w:styleId="1">
    <w:name w:val="אזכור לא מזוהה1"/>
    <w:basedOn w:val="DefaultParagraphFont"/>
    <w:uiPriority w:val="99"/>
    <w:semiHidden/>
    <w:unhideWhenUsed/>
    <w:rsid w:val="00587DB7"/>
    <w:rPr>
      <w:color w:val="605E5C"/>
      <w:shd w:val="clear" w:color="auto" w:fill="E1DFDD"/>
    </w:rPr>
  </w:style>
  <w:style w:type="paragraph" w:customStyle="1" w:styleId="BasicParagraph">
    <w:name w:val="[Basic Paragraph]"/>
    <w:basedOn w:val="Normal"/>
    <w:uiPriority w:val="99"/>
    <w:rsid w:val="007946E6"/>
    <w:pPr>
      <w:autoSpaceDE w:val="0"/>
      <w:autoSpaceDN w:val="0"/>
      <w:adjustRightInd w:val="0"/>
      <w:spacing w:line="288" w:lineRule="auto"/>
      <w:textAlignment w:val="center"/>
    </w:pPr>
    <w:rPr>
      <w:rFonts w:eastAsia="Calibri"/>
      <w:color w:val="000000"/>
      <w:lang w:bidi="ar-SA"/>
    </w:rPr>
  </w:style>
  <w:style w:type="paragraph" w:customStyle="1" w:styleId="xmsonormal">
    <w:name w:val="x_msonormal"/>
    <w:basedOn w:val="Normal"/>
    <w:rsid w:val="007946E6"/>
    <w:pPr>
      <w:spacing w:before="100" w:beforeAutospacing="1" w:after="100" w:afterAutospacing="1"/>
    </w:pPr>
  </w:style>
  <w:style w:type="character" w:styleId="UnresolvedMention">
    <w:name w:val="Unresolved Mention"/>
    <w:basedOn w:val="DefaultParagraphFont"/>
    <w:uiPriority w:val="99"/>
    <w:semiHidden/>
    <w:unhideWhenUsed/>
    <w:rsid w:val="00BD27FC"/>
    <w:rPr>
      <w:color w:val="605E5C"/>
      <w:shd w:val="clear" w:color="auto" w:fill="E1DFDD"/>
    </w:rPr>
  </w:style>
  <w:style w:type="character" w:styleId="FollowedHyperlink">
    <w:name w:val="FollowedHyperlink"/>
    <w:basedOn w:val="DefaultParagraphFont"/>
    <w:uiPriority w:val="99"/>
    <w:semiHidden/>
    <w:unhideWhenUsed/>
    <w:rsid w:val="002C4E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045096">
      <w:bodyDiv w:val="1"/>
      <w:marLeft w:val="0"/>
      <w:marRight w:val="0"/>
      <w:marTop w:val="0"/>
      <w:marBottom w:val="0"/>
      <w:divBdr>
        <w:top w:val="none" w:sz="0" w:space="0" w:color="auto"/>
        <w:left w:val="none" w:sz="0" w:space="0" w:color="auto"/>
        <w:bottom w:val="none" w:sz="0" w:space="0" w:color="auto"/>
        <w:right w:val="none" w:sz="0" w:space="0" w:color="auto"/>
      </w:divBdr>
    </w:div>
    <w:div w:id="847597346">
      <w:bodyDiv w:val="1"/>
      <w:marLeft w:val="0"/>
      <w:marRight w:val="0"/>
      <w:marTop w:val="0"/>
      <w:marBottom w:val="0"/>
      <w:divBdr>
        <w:top w:val="none" w:sz="0" w:space="0" w:color="auto"/>
        <w:left w:val="none" w:sz="0" w:space="0" w:color="auto"/>
        <w:bottom w:val="none" w:sz="0" w:space="0" w:color="auto"/>
        <w:right w:val="none" w:sz="0" w:space="0" w:color="auto"/>
      </w:divBdr>
    </w:div>
    <w:div w:id="102362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yla@keshetisrael.co.il" TargetMode="External"/><Relationship Id="rId3" Type="http://schemas.openxmlformats.org/officeDocument/2006/relationships/settings" Target="settings.xml"/><Relationship Id="rId7" Type="http://schemas.openxmlformats.org/officeDocument/2006/relationships/hyperlink" Target="https://keshetisrael.formstack.com/forms/tic_cbs_solidarity_mission_registration_form_no_pay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shortcut-targets-by-id\1EYxaBcFiJNubSJPx-aTsblRhj04lKUXm\KESHET\Forms%20and%20Templates\Keshet%20Templates\Group%20Pricing%20Templates\Pricing%20-%20Land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Pricing - Land1</Template>
  <TotalTime>13</TotalTime>
  <Pages>2</Pages>
  <Words>442</Words>
  <Characters>2520</Characters>
  <Application>Microsoft Office Word</Application>
  <DocSecurity>0</DocSecurity>
  <Lines>21</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Asher Waldman</dc:creator>
  <cp:lastModifiedBy>Kayla Ship</cp:lastModifiedBy>
  <cp:revision>4</cp:revision>
  <cp:lastPrinted>2024-01-14T13:57:00Z</cp:lastPrinted>
  <dcterms:created xsi:type="dcterms:W3CDTF">2024-02-07T07:37:00Z</dcterms:created>
  <dcterms:modified xsi:type="dcterms:W3CDTF">2024-02-07T07:50:00Z</dcterms:modified>
</cp:coreProperties>
</file>