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6FB5" w14:textId="6395E0AE" w:rsidR="00B82D96" w:rsidRDefault="007D28BC" w:rsidP="00C02037">
      <w:pPr>
        <w:bidi w:val="0"/>
        <w:jc w:val="center"/>
        <w:rPr>
          <w:rFonts w:asciiTheme="minorHAnsi" w:hAnsiTheme="minorHAnsi" w:cstheme="minorBidi"/>
          <w:b/>
          <w:bCs/>
          <w:sz w:val="32"/>
          <w:szCs w:val="32"/>
        </w:rPr>
      </w:pPr>
      <w:bookmarkStart w:id="0" w:name="_Hlk66009245"/>
      <w:r w:rsidRPr="009A7B32">
        <w:rPr>
          <w:rFonts w:asciiTheme="minorHAnsi" w:hAnsiTheme="minorHAnsi" w:cstheme="minorBidi"/>
          <w:b/>
          <w:bCs/>
          <w:noProof/>
          <w:sz w:val="32"/>
          <w:szCs w:val="32"/>
          <w:lang w:eastAsia="en-US"/>
        </w:rPr>
        <w:drawing>
          <wp:anchor distT="0" distB="0" distL="114300" distR="114300" simplePos="0" relativeHeight="251678720" behindDoc="0" locked="0" layoutInCell="1" allowOverlap="1" wp14:anchorId="1F73A2BA" wp14:editId="1815C140">
            <wp:simplePos x="0" y="0"/>
            <wp:positionH relativeFrom="column">
              <wp:posOffset>3307080</wp:posOffset>
            </wp:positionH>
            <wp:positionV relativeFrom="paragraph">
              <wp:posOffset>160020</wp:posOffset>
            </wp:positionV>
            <wp:extent cx="128460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65E2404D" w14:textId="59C13187" w:rsidR="007929BF" w:rsidRPr="007929BF" w:rsidRDefault="007929BF" w:rsidP="00B82D96">
      <w:pPr>
        <w:bidi w:val="0"/>
        <w:jc w:val="center"/>
        <w:rPr>
          <w:rFonts w:asciiTheme="minorHAnsi" w:hAnsiTheme="minorHAnsi" w:cstheme="minorBidi"/>
          <w:b/>
          <w:bCs/>
          <w:sz w:val="6"/>
          <w:szCs w:val="6"/>
        </w:rPr>
      </w:pPr>
    </w:p>
    <w:p w14:paraId="385B6BBE" w14:textId="4764B84B" w:rsidR="00402C34" w:rsidRDefault="00402C34" w:rsidP="007929BF">
      <w:pPr>
        <w:bidi w:val="0"/>
        <w:jc w:val="center"/>
        <w:rPr>
          <w:rFonts w:asciiTheme="minorHAnsi" w:hAnsiTheme="minorHAnsi" w:cstheme="minorBidi"/>
          <w:b/>
          <w:bCs/>
          <w:sz w:val="32"/>
          <w:szCs w:val="32"/>
        </w:rPr>
      </w:pPr>
    </w:p>
    <w:p w14:paraId="45EECF98" w14:textId="733CE858" w:rsidR="00402C34" w:rsidRDefault="007D28BC" w:rsidP="00402C34">
      <w:pPr>
        <w:bidi w:val="0"/>
        <w:jc w:val="center"/>
        <w:rPr>
          <w:rFonts w:asciiTheme="minorHAnsi" w:hAnsiTheme="minorHAnsi" w:cstheme="minorBidi"/>
          <w:b/>
          <w:bCs/>
          <w:sz w:val="32"/>
          <w:szCs w:val="32"/>
        </w:rPr>
      </w:pPr>
      <w:r>
        <w:rPr>
          <w:noProof/>
        </w:rPr>
        <w:drawing>
          <wp:anchor distT="0" distB="0" distL="114300" distR="114300" simplePos="0" relativeHeight="251677696" behindDoc="1" locked="0" layoutInCell="1" allowOverlap="1" wp14:anchorId="6A0381F8" wp14:editId="438FB1EC">
            <wp:simplePos x="0" y="0"/>
            <wp:positionH relativeFrom="margin">
              <wp:posOffset>1666240</wp:posOffset>
            </wp:positionH>
            <wp:positionV relativeFrom="paragraph">
              <wp:posOffset>116840</wp:posOffset>
            </wp:positionV>
            <wp:extent cx="2857500" cy="739140"/>
            <wp:effectExtent l="0" t="0" r="0" b="3810"/>
            <wp:wrapTight wrapText="bothSides">
              <wp:wrapPolygon edited="0">
                <wp:start x="0" y="0"/>
                <wp:lineTo x="0" y="21155"/>
                <wp:lineTo x="21456" y="21155"/>
                <wp:lineTo x="21456" y="0"/>
                <wp:lineTo x="0" y="0"/>
              </wp:wrapPolygon>
            </wp:wrapTight>
            <wp:docPr id="1" name="תמונה 1" descr="May be an image of text that says 'STEPHEN WISE WISETEMPLE 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STEPHEN WISE WISETEMPLE EMPLE'"/>
                    <pic:cNvPicPr>
                      <a:picLocks noChangeAspect="1" noChangeArrowheads="1"/>
                    </pic:cNvPicPr>
                  </pic:nvPicPr>
                  <pic:blipFill rotWithShape="1">
                    <a:blip r:embed="rId9">
                      <a:extLst>
                        <a:ext uri="{28A0092B-C50C-407E-A947-70E740481C1C}">
                          <a14:useLocalDpi xmlns:a14="http://schemas.microsoft.com/office/drawing/2010/main" val="0"/>
                        </a:ext>
                      </a:extLst>
                    </a:blip>
                    <a:srcRect t="37600" b="36534"/>
                    <a:stretch/>
                  </pic:blipFill>
                  <pic:spPr bwMode="auto">
                    <a:xfrm>
                      <a:off x="0" y="0"/>
                      <a:ext cx="2857500" cy="739140"/>
                    </a:xfrm>
                    <a:prstGeom prst="rect">
                      <a:avLst/>
                    </a:prstGeom>
                    <a:noFill/>
                    <a:ln>
                      <a:noFill/>
                    </a:ln>
                    <a:extLst>
                      <a:ext uri="{53640926-AAD7-44D8-BBD7-CCE9431645EC}">
                        <a14:shadowObscured xmlns:a14="http://schemas.microsoft.com/office/drawing/2010/main"/>
                      </a:ext>
                    </a:extLst>
                  </pic:spPr>
                </pic:pic>
              </a:graphicData>
            </a:graphic>
          </wp:anchor>
        </w:drawing>
      </w:r>
    </w:p>
    <w:p w14:paraId="5719FE5A" w14:textId="2F7694F3" w:rsidR="007D28BC" w:rsidRDefault="007D28BC" w:rsidP="001C53C2">
      <w:pPr>
        <w:bidi w:val="0"/>
        <w:jc w:val="center"/>
        <w:rPr>
          <w:noProof/>
        </w:rPr>
      </w:pPr>
    </w:p>
    <w:p w14:paraId="57282B57" w14:textId="2C59047C" w:rsidR="001C53C2" w:rsidRDefault="001C53C2" w:rsidP="007D28BC">
      <w:pPr>
        <w:bidi w:val="0"/>
        <w:jc w:val="center"/>
        <w:rPr>
          <w:noProof/>
        </w:rPr>
      </w:pPr>
    </w:p>
    <w:p w14:paraId="01480E1B" w14:textId="77777777" w:rsidR="007D28BC" w:rsidRDefault="007D28BC" w:rsidP="00CD5EA3">
      <w:pPr>
        <w:tabs>
          <w:tab w:val="center" w:pos="4680"/>
          <w:tab w:val="left" w:pos="7312"/>
          <w:tab w:val="right" w:pos="9360"/>
        </w:tabs>
        <w:bidi w:val="0"/>
        <w:jc w:val="center"/>
        <w:rPr>
          <w:rFonts w:asciiTheme="minorHAnsi" w:hAnsiTheme="minorHAnsi" w:cstheme="minorBidi"/>
          <w:b/>
          <w:bCs/>
          <w:i/>
          <w:iCs/>
          <w:sz w:val="32"/>
          <w:szCs w:val="32"/>
        </w:rPr>
      </w:pPr>
    </w:p>
    <w:p w14:paraId="5F5B1226" w14:textId="5B375A08" w:rsidR="00205F68" w:rsidRDefault="00402C34" w:rsidP="007D28BC">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Family</w:t>
      </w:r>
      <w:r w:rsidR="00315CBA">
        <w:rPr>
          <w:rFonts w:asciiTheme="minorHAnsi" w:hAnsiTheme="minorHAnsi" w:cstheme="minorBidi"/>
          <w:b/>
          <w:bCs/>
          <w:i/>
          <w:iCs/>
          <w:sz w:val="32"/>
          <w:szCs w:val="32"/>
        </w:rPr>
        <w:t xml:space="preserve"> </w:t>
      </w:r>
      <w:r w:rsidR="00B82D96">
        <w:rPr>
          <w:rFonts w:asciiTheme="minorHAnsi" w:hAnsiTheme="minorHAnsi" w:cstheme="minorBidi"/>
          <w:b/>
          <w:bCs/>
          <w:i/>
          <w:iCs/>
          <w:sz w:val="32"/>
          <w:szCs w:val="32"/>
        </w:rPr>
        <w:t>Adventure</w:t>
      </w:r>
      <w:r w:rsidR="00B62B99">
        <w:rPr>
          <w:rFonts w:asciiTheme="minorHAnsi" w:hAnsiTheme="minorHAnsi" w:cstheme="minorBidi"/>
          <w:b/>
          <w:bCs/>
          <w:i/>
          <w:iCs/>
          <w:sz w:val="32"/>
          <w:szCs w:val="32"/>
        </w:rPr>
        <w:t xml:space="preserve"> in Israel</w:t>
      </w:r>
    </w:p>
    <w:p w14:paraId="70B29F15" w14:textId="58F8DFEE" w:rsidR="00DE7E58" w:rsidRPr="00DE7E58" w:rsidRDefault="00DE7E58" w:rsidP="00DE7E58">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by </w:t>
      </w:r>
      <w:r w:rsidR="007D28BC">
        <w:rPr>
          <w:rFonts w:asciiTheme="minorHAnsi" w:hAnsiTheme="minorHAnsi" w:cstheme="minorBidi"/>
          <w:sz w:val="32"/>
          <w:szCs w:val="32"/>
        </w:rPr>
        <w:t>Cantor Emma Lutz</w:t>
      </w:r>
      <w:r w:rsidR="00326B89">
        <w:rPr>
          <w:rFonts w:asciiTheme="minorHAnsi" w:hAnsiTheme="minorHAnsi" w:cstheme="minorBidi"/>
          <w:sz w:val="32"/>
          <w:szCs w:val="32"/>
        </w:rPr>
        <w:t xml:space="preserve"> and Rabbi Yoshi Zweiback</w:t>
      </w:r>
    </w:p>
    <w:p w14:paraId="43D41951" w14:textId="31CB4FAC" w:rsidR="00F26890" w:rsidRPr="00BC6B24" w:rsidRDefault="00316A76" w:rsidP="004E3C52">
      <w:pPr>
        <w:bidi w:val="0"/>
        <w:jc w:val="center"/>
        <w:rPr>
          <w:rFonts w:asciiTheme="minorHAnsi" w:hAnsiTheme="minorHAnsi" w:cstheme="minorBidi"/>
          <w:i/>
          <w:iCs/>
        </w:rPr>
      </w:pPr>
      <w:r>
        <w:rPr>
          <w:rFonts w:asciiTheme="minorHAnsi" w:hAnsiTheme="minorHAnsi" w:cstheme="minorBidi"/>
          <w:i/>
          <w:iCs/>
        </w:rPr>
        <w:t>December</w:t>
      </w:r>
      <w:r w:rsidR="00315CBA">
        <w:rPr>
          <w:rFonts w:asciiTheme="minorHAnsi" w:hAnsiTheme="minorHAnsi" w:cstheme="minorBidi"/>
          <w:i/>
          <w:iCs/>
        </w:rPr>
        <w:t xml:space="preserve"> </w:t>
      </w:r>
      <w:r w:rsidR="007D28BC">
        <w:rPr>
          <w:rFonts w:asciiTheme="minorHAnsi" w:hAnsiTheme="minorHAnsi" w:cstheme="minorBidi"/>
          <w:i/>
          <w:iCs/>
        </w:rPr>
        <w:t>23</w:t>
      </w:r>
      <w:r>
        <w:rPr>
          <w:rFonts w:asciiTheme="minorHAnsi" w:hAnsiTheme="minorHAnsi" w:cstheme="minorBidi"/>
          <w:i/>
          <w:iCs/>
        </w:rPr>
        <w:t>, 202</w:t>
      </w:r>
      <w:r w:rsidR="007D28BC">
        <w:rPr>
          <w:rFonts w:asciiTheme="minorHAnsi" w:hAnsiTheme="minorHAnsi" w:cstheme="minorBidi"/>
          <w:i/>
          <w:iCs/>
        </w:rPr>
        <w:t>4-January 2, 20</w:t>
      </w:r>
      <w:r w:rsidR="00696651">
        <w:rPr>
          <w:rFonts w:asciiTheme="minorHAnsi" w:hAnsiTheme="minorHAnsi" w:cstheme="minorBidi"/>
          <w:i/>
          <w:iCs/>
        </w:rPr>
        <w:t>2</w:t>
      </w:r>
      <w:r w:rsidR="007D28BC">
        <w:rPr>
          <w:rFonts w:asciiTheme="minorHAnsi" w:hAnsiTheme="minorHAnsi" w:cstheme="minorBidi"/>
          <w:i/>
          <w:iCs/>
        </w:rPr>
        <w:t>5</w:t>
      </w:r>
    </w:p>
    <w:bookmarkEnd w:id="0"/>
    <w:p w14:paraId="4162FE7E" w14:textId="0ADEE73B" w:rsidR="008C5FD2" w:rsidRDefault="001956C2" w:rsidP="008C5FD2">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sidR="00264982">
        <w:rPr>
          <w:rFonts w:asciiTheme="minorHAnsi" w:hAnsiTheme="minorHAnsi" w:cstheme="minorBidi"/>
          <w:sz w:val="16"/>
          <w:szCs w:val="16"/>
        </w:rPr>
        <w:t>June</w:t>
      </w:r>
      <w:r w:rsidR="00E86FC0">
        <w:rPr>
          <w:rFonts w:asciiTheme="minorHAnsi" w:hAnsiTheme="minorHAnsi" w:cstheme="minorBidi"/>
          <w:sz w:val="16"/>
          <w:szCs w:val="16"/>
        </w:rPr>
        <w:t xml:space="preserve"> </w:t>
      </w:r>
      <w:r w:rsidR="00264982">
        <w:rPr>
          <w:rFonts w:asciiTheme="minorHAnsi" w:hAnsiTheme="minorHAnsi" w:cstheme="minorBidi"/>
          <w:sz w:val="16"/>
          <w:szCs w:val="16"/>
        </w:rPr>
        <w:t>6</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8C5FD2" w14:paraId="061C278D" w14:textId="77777777" w:rsidTr="008C5FD2">
        <w:tc>
          <w:tcPr>
            <w:tcW w:w="2694" w:type="dxa"/>
            <w:shd w:val="clear" w:color="auto" w:fill="D9D9D9" w:themeFill="background1" w:themeFillShade="D9"/>
            <w:hideMark/>
          </w:tcPr>
          <w:p w14:paraId="0DC9FB2C" w14:textId="58ED37F2" w:rsidR="008C5FD2" w:rsidRDefault="001C53C2">
            <w:pPr>
              <w:pStyle w:val="NormalPar"/>
              <w:widowControl/>
              <w:rPr>
                <w:rFonts w:asciiTheme="minorHAnsi" w:hAnsiTheme="minorHAnsi" w:cstheme="minorBidi"/>
                <w:b/>
                <w:bCs/>
                <w:i/>
                <w:iCs/>
                <w:caps/>
                <w:lang w:bidi="ar-SA"/>
              </w:rPr>
            </w:pPr>
            <w:r>
              <w:rPr>
                <w:rFonts w:asciiTheme="minorHAnsi" w:hAnsiTheme="minorHAnsi" w:cstheme="minorBidi"/>
                <w:b/>
                <w:bCs/>
                <w:lang w:bidi="ar-SA"/>
              </w:rPr>
              <w:t>Monday</w:t>
            </w:r>
            <w:r w:rsidR="008C5FD2">
              <w:rPr>
                <w:rFonts w:asciiTheme="minorHAnsi" w:hAnsiTheme="minorHAnsi" w:cstheme="minorBidi"/>
                <w:b/>
                <w:bCs/>
                <w:lang w:bidi="ar-SA"/>
              </w:rPr>
              <w:t xml:space="preserve">, December </w:t>
            </w:r>
            <w:r w:rsidR="007D28BC">
              <w:rPr>
                <w:rFonts w:asciiTheme="minorHAnsi" w:hAnsiTheme="minorHAnsi" w:cstheme="minorBidi"/>
                <w:b/>
                <w:bCs/>
                <w:lang w:bidi="ar-SA"/>
              </w:rPr>
              <w:t>23</w:t>
            </w:r>
            <w:r w:rsidR="008C5FD2">
              <w:rPr>
                <w:rFonts w:asciiTheme="minorHAnsi" w:hAnsiTheme="minorHAnsi" w:cstheme="minorBidi"/>
                <w:b/>
                <w:bCs/>
                <w:lang w:bidi="ar-SA"/>
              </w:rPr>
              <w:t>:</w:t>
            </w:r>
          </w:p>
        </w:tc>
        <w:tc>
          <w:tcPr>
            <w:tcW w:w="7087" w:type="dxa"/>
            <w:shd w:val="clear" w:color="auto" w:fill="D9D9D9" w:themeFill="background1" w:themeFillShade="D9"/>
            <w:hideMark/>
          </w:tcPr>
          <w:p w14:paraId="18B580D5"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Bruchim Habaim – welcome to Israel!</w:t>
            </w:r>
          </w:p>
        </w:tc>
      </w:tr>
    </w:tbl>
    <w:p w14:paraId="0125FA3C" w14:textId="7777777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Land in Tel Aviv – meet and greet service</w:t>
      </w:r>
    </w:p>
    <w:p w14:paraId="28FD7124" w14:textId="5F749D29"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Meet your guide, pack up the bus and travel to </w:t>
      </w:r>
      <w:r w:rsidR="006626A5">
        <w:rPr>
          <w:rFonts w:asciiTheme="minorHAnsi" w:hAnsiTheme="minorHAnsi" w:cstheme="minorBidi"/>
        </w:rPr>
        <w:t>Tel Aviv</w:t>
      </w:r>
    </w:p>
    <w:p w14:paraId="1DEA4567" w14:textId="662A1302"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Welcome to Israel ceremony</w:t>
      </w:r>
      <w:r w:rsidR="006B5B73">
        <w:rPr>
          <w:rFonts w:asciiTheme="minorHAnsi" w:hAnsiTheme="minorHAnsi" w:cstheme="minorBidi"/>
        </w:rPr>
        <w:t xml:space="preserve"> </w:t>
      </w:r>
      <w:r w:rsidR="002E48DF">
        <w:rPr>
          <w:rFonts w:asciiTheme="minorHAnsi" w:hAnsiTheme="minorHAnsi" w:cstheme="minorBidi"/>
        </w:rPr>
        <w:t xml:space="preserve">outside of </w:t>
      </w:r>
      <w:r w:rsidR="002E48DF" w:rsidRPr="002E48DF">
        <w:rPr>
          <w:rFonts w:asciiTheme="minorHAnsi" w:hAnsiTheme="minorHAnsi" w:cstheme="minorBidi"/>
          <w:b/>
          <w:bCs/>
        </w:rPr>
        <w:t>Independence Hall</w:t>
      </w:r>
    </w:p>
    <w:p w14:paraId="3F753ECC" w14:textId="7777777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Check into the hotel, followed by </w:t>
      </w:r>
      <w:r>
        <w:rPr>
          <w:rFonts w:asciiTheme="minorHAnsi" w:hAnsiTheme="minorHAnsi" w:cstheme="minorBidi"/>
          <w:u w:val="single"/>
        </w:rPr>
        <w:t>dinner</w:t>
      </w:r>
    </w:p>
    <w:p w14:paraId="3221536C" w14:textId="77777777" w:rsidR="002E48DF" w:rsidRDefault="002E48DF" w:rsidP="002E48DF">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Calibri" w:hAnsi="Calibri" w:cs="Arial"/>
          <w:i/>
          <w:iCs/>
        </w:rPr>
        <w:t xml:space="preserve">Carlton Hotel, </w:t>
      </w:r>
      <w:r>
        <w:rPr>
          <w:rFonts w:asciiTheme="minorHAnsi" w:hAnsiTheme="minorHAnsi" w:cstheme="minorBidi"/>
          <w:i/>
          <w:iCs/>
        </w:rPr>
        <w:t>Tel Aviv</w:t>
      </w:r>
    </w:p>
    <w:p w14:paraId="2802F0BE" w14:textId="77777777" w:rsidR="002E48DF" w:rsidRDefault="002E48DF" w:rsidP="002E48DF">
      <w:pPr>
        <w:pStyle w:val="NormalPar"/>
        <w:widowControl/>
        <w:rPr>
          <w:rFonts w:asciiTheme="minorHAnsi" w:hAnsiTheme="minorHAnsi" w:cstheme="minorBidi"/>
          <w:b/>
          <w:bCs/>
          <w:i/>
          <w:iCs/>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2E48DF" w14:paraId="3F85F0D9" w14:textId="77777777" w:rsidTr="00F525A0">
        <w:tc>
          <w:tcPr>
            <w:tcW w:w="2977" w:type="dxa"/>
            <w:shd w:val="clear" w:color="auto" w:fill="D9D9D9" w:themeFill="background1" w:themeFillShade="D9"/>
            <w:hideMark/>
          </w:tcPr>
          <w:p w14:paraId="13DA6259" w14:textId="6A69EBE6" w:rsidR="002E48DF" w:rsidRDefault="002E48DF" w:rsidP="00F525A0">
            <w:pPr>
              <w:pStyle w:val="NormalPar"/>
              <w:widowControl/>
              <w:rPr>
                <w:rFonts w:asciiTheme="minorHAnsi" w:hAnsiTheme="minorHAnsi" w:cstheme="minorBidi"/>
                <w:b/>
                <w:bCs/>
                <w:i/>
                <w:iCs/>
                <w:caps/>
                <w:lang w:bidi="ar-SA"/>
              </w:rPr>
            </w:pPr>
            <w:r>
              <w:rPr>
                <w:rFonts w:asciiTheme="minorHAnsi" w:hAnsiTheme="minorHAnsi" w:cstheme="minorBidi"/>
                <w:b/>
                <w:bCs/>
                <w:lang w:bidi="ar-SA"/>
              </w:rPr>
              <w:t>Tuesday, December 24:</w:t>
            </w:r>
          </w:p>
        </w:tc>
        <w:tc>
          <w:tcPr>
            <w:tcW w:w="6662" w:type="dxa"/>
            <w:shd w:val="clear" w:color="auto" w:fill="D9D9D9" w:themeFill="background1" w:themeFillShade="D9"/>
            <w:hideMark/>
          </w:tcPr>
          <w:p w14:paraId="3BFBA216" w14:textId="77777777" w:rsidR="002E48DF" w:rsidRDefault="002E48DF" w:rsidP="00F525A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 xml:space="preserve">startup nation </w:t>
            </w:r>
          </w:p>
        </w:tc>
      </w:tr>
    </w:tbl>
    <w:p w14:paraId="1034152C" w14:textId="77777777" w:rsidR="002E48DF" w:rsidRDefault="002E48DF" w:rsidP="002E48DF">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At the new </w:t>
      </w:r>
      <w:r>
        <w:rPr>
          <w:rFonts w:asciiTheme="minorHAnsi" w:hAnsiTheme="minorHAnsi"/>
          <w:b/>
          <w:bCs/>
        </w:rPr>
        <w:t>ANU Museum of the Jewish People</w:t>
      </w:r>
      <w:r>
        <w:rPr>
          <w:rFonts w:asciiTheme="minorHAnsi" w:hAnsiTheme="minorHAnsi"/>
        </w:rPr>
        <w:t>, understand the connection between Jews around the world and the land of Israel</w:t>
      </w:r>
    </w:p>
    <w:p w14:paraId="05D2F1FC" w14:textId="7017A799" w:rsidR="002E48DF" w:rsidRPr="002E48DF" w:rsidRDefault="002E48DF" w:rsidP="002E48DF">
      <w:pPr>
        <w:pStyle w:val="NormalPar"/>
        <w:widowControl/>
        <w:numPr>
          <w:ilvl w:val="0"/>
          <w:numId w:val="24"/>
        </w:numPr>
        <w:suppressAutoHyphens/>
        <w:snapToGrid w:val="0"/>
        <w:ind w:hanging="362"/>
        <w:rPr>
          <w:rFonts w:asciiTheme="minorHAnsi" w:hAnsiTheme="minorHAnsi"/>
          <w:b/>
          <w:bCs/>
        </w:rPr>
      </w:pPr>
      <w:r>
        <w:rPr>
          <w:rFonts w:asciiTheme="minorHAnsi" w:hAnsiTheme="minorHAnsi"/>
        </w:rPr>
        <w:t xml:space="preserve">Walking tour of trendy </w:t>
      </w:r>
      <w:r>
        <w:rPr>
          <w:rFonts w:asciiTheme="minorHAnsi" w:hAnsiTheme="minorHAnsi"/>
          <w:b/>
          <w:bCs/>
        </w:rPr>
        <w:t>Neve Tzedek</w:t>
      </w:r>
      <w:r>
        <w:rPr>
          <w:rFonts w:asciiTheme="minorHAnsi" w:hAnsiTheme="minorHAnsi"/>
        </w:rPr>
        <w:t>, the first neighborhood of Tel Aviv, for a look at the foundations of Hebrew culture</w:t>
      </w:r>
    </w:p>
    <w:p w14:paraId="27B36501" w14:textId="019A9C28" w:rsidR="002E48DF" w:rsidRDefault="002E48DF" w:rsidP="002E48DF">
      <w:pPr>
        <w:pStyle w:val="NormalPar"/>
        <w:widowControl/>
        <w:numPr>
          <w:ilvl w:val="0"/>
          <w:numId w:val="24"/>
        </w:numPr>
        <w:suppressAutoHyphens/>
        <w:snapToGrid w:val="0"/>
        <w:ind w:hanging="362"/>
        <w:rPr>
          <w:rFonts w:asciiTheme="minorHAnsi" w:hAnsiTheme="minorHAnsi"/>
          <w:b/>
          <w:bCs/>
        </w:rPr>
      </w:pPr>
      <w:r>
        <w:rPr>
          <w:rFonts w:asciiTheme="minorHAnsi" w:hAnsiTheme="minorHAnsi"/>
        </w:rPr>
        <w:t xml:space="preserve">Peruse the crafts, enjoy the street performers and taste the street foods at the renowned </w:t>
      </w:r>
      <w:r w:rsidRPr="002E48DF">
        <w:rPr>
          <w:rFonts w:asciiTheme="minorHAnsi" w:hAnsiTheme="minorHAnsi"/>
          <w:b/>
          <w:bCs/>
        </w:rPr>
        <w:t>Nahalat Binyamin Arts and Crafts Fair</w:t>
      </w:r>
      <w:r>
        <w:rPr>
          <w:rFonts w:asciiTheme="minorHAnsi" w:hAnsiTheme="minorHAnsi"/>
        </w:rPr>
        <w:t xml:space="preserve"> and the adjacent </w:t>
      </w:r>
      <w:r w:rsidRPr="002E48DF">
        <w:rPr>
          <w:rFonts w:asciiTheme="minorHAnsi" w:hAnsiTheme="minorHAnsi"/>
          <w:b/>
          <w:bCs/>
        </w:rPr>
        <w:t>Carmel Market</w:t>
      </w:r>
    </w:p>
    <w:p w14:paraId="7C2BF3E8" w14:textId="77777777" w:rsidR="002E48DF" w:rsidRPr="008C5FD2" w:rsidRDefault="002E48DF" w:rsidP="002E48DF">
      <w:pPr>
        <w:pStyle w:val="NormalPar"/>
        <w:widowControl/>
        <w:numPr>
          <w:ilvl w:val="0"/>
          <w:numId w:val="24"/>
        </w:numPr>
        <w:suppressAutoHyphens/>
        <w:snapToGrid w:val="0"/>
        <w:ind w:hanging="362"/>
        <w:rPr>
          <w:rFonts w:asciiTheme="minorHAnsi" w:hAnsiTheme="minorHAnsi"/>
        </w:rPr>
      </w:pPr>
      <w:r>
        <w:rPr>
          <w:rFonts w:asciiTheme="minorHAnsi" w:hAnsiTheme="minorHAnsi"/>
          <w:u w:val="single"/>
          <w:lang w:val="en"/>
        </w:rPr>
        <w:t>Dinner</w:t>
      </w:r>
      <w:r>
        <w:rPr>
          <w:rFonts w:asciiTheme="minorHAnsi" w:hAnsiTheme="minorHAnsi"/>
          <w:lang w:val="en"/>
        </w:rPr>
        <w:t xml:space="preserve"> in the dark at the </w:t>
      </w:r>
      <w:r w:rsidRPr="00B41149">
        <w:rPr>
          <w:rFonts w:asciiTheme="minorHAnsi" w:hAnsiTheme="minorHAnsi"/>
          <w:b/>
          <w:bCs/>
          <w:lang w:val="en"/>
        </w:rPr>
        <w:t>Blackout Restaurant</w:t>
      </w:r>
      <w:r>
        <w:rPr>
          <w:rFonts w:asciiTheme="minorHAnsi" w:hAnsiTheme="minorHAnsi"/>
          <w:lang w:val="en"/>
        </w:rPr>
        <w:t>, where all waiters are blind</w:t>
      </w:r>
    </w:p>
    <w:p w14:paraId="3D38F528" w14:textId="77777777" w:rsidR="002E48DF" w:rsidRDefault="002E48DF" w:rsidP="002E48DF">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Calibri" w:hAnsi="Calibri" w:cs="Arial"/>
          <w:i/>
          <w:iCs/>
        </w:rPr>
        <w:t xml:space="preserve">Carlton Hotel, </w:t>
      </w:r>
      <w:r>
        <w:rPr>
          <w:rFonts w:asciiTheme="minorHAnsi" w:hAnsiTheme="minorHAnsi" w:cstheme="minorBidi"/>
          <w:i/>
          <w:iCs/>
        </w:rPr>
        <w:t>Tel Aviv</w:t>
      </w:r>
    </w:p>
    <w:p w14:paraId="5433E55F" w14:textId="77777777" w:rsidR="002E48DF" w:rsidRDefault="002E48DF" w:rsidP="002E48DF">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2E48DF" w14:paraId="44975E25" w14:textId="77777777" w:rsidTr="00F525A0">
        <w:tc>
          <w:tcPr>
            <w:tcW w:w="3119" w:type="dxa"/>
            <w:shd w:val="clear" w:color="auto" w:fill="D9D9D9" w:themeFill="background1" w:themeFillShade="D9"/>
            <w:hideMark/>
          </w:tcPr>
          <w:p w14:paraId="65F344E0" w14:textId="77EF9A67" w:rsidR="002E48DF" w:rsidRDefault="002E48DF" w:rsidP="00F525A0">
            <w:pPr>
              <w:pStyle w:val="NormalPar"/>
              <w:widowControl/>
              <w:rPr>
                <w:rFonts w:asciiTheme="minorHAnsi" w:hAnsiTheme="minorHAnsi" w:cstheme="minorBidi"/>
                <w:b/>
                <w:bCs/>
                <w:i/>
                <w:iCs/>
                <w:caps/>
                <w:lang w:bidi="ar-SA"/>
              </w:rPr>
            </w:pPr>
            <w:r>
              <w:rPr>
                <w:rFonts w:asciiTheme="minorHAnsi" w:hAnsiTheme="minorHAnsi" w:cstheme="minorBidi"/>
                <w:b/>
                <w:bCs/>
                <w:lang w:bidi="ar-SA"/>
              </w:rPr>
              <w:t>Wednesday, December 25:</w:t>
            </w:r>
          </w:p>
        </w:tc>
        <w:tc>
          <w:tcPr>
            <w:tcW w:w="6804" w:type="dxa"/>
            <w:shd w:val="clear" w:color="auto" w:fill="D9D9D9" w:themeFill="background1" w:themeFillShade="D9"/>
            <w:hideMark/>
          </w:tcPr>
          <w:p w14:paraId="40A63DA3" w14:textId="7AAE6C3C" w:rsidR="002E48DF" w:rsidRDefault="002E48DF" w:rsidP="00F525A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if i forget thee, oh tel aviv</w:t>
            </w:r>
          </w:p>
        </w:tc>
      </w:tr>
    </w:tbl>
    <w:p w14:paraId="7E0399AA" w14:textId="3CC3F458" w:rsidR="002E48DF" w:rsidRDefault="002E48DF" w:rsidP="002E48DF">
      <w:pPr>
        <w:pStyle w:val="NormalWeb"/>
        <w:numPr>
          <w:ilvl w:val="0"/>
          <w:numId w:val="24"/>
        </w:numPr>
        <w:shd w:val="clear" w:color="auto" w:fill="FFFFFF"/>
        <w:spacing w:before="0" w:beforeAutospacing="0" w:after="0" w:afterAutospacing="0"/>
        <w:rPr>
          <w:color w:val="222222"/>
        </w:rPr>
      </w:pPr>
      <w:r>
        <w:rPr>
          <w:rFonts w:ascii="Calibri" w:hAnsi="Calibri" w:cs="Calibri"/>
          <w:b/>
          <w:bCs/>
          <w:color w:val="222222"/>
          <w:lang w:val="en-US"/>
        </w:rPr>
        <w:t>The Peres Center for Peace and Innovation</w:t>
      </w:r>
      <w:r>
        <w:rPr>
          <w:rFonts w:ascii="Calibri" w:hAnsi="Calibri" w:cs="Calibri"/>
          <w:color w:val="222222"/>
          <w:lang w:val="en-US"/>
        </w:rPr>
        <w:t> was created by the late Shimon Peres, former Prime Minister and President of Israel, to develop peacebuilding programs based on innovation and optimism. Our visit will include a tour of the Israeli Innovation Center, which celebrates the people and companies that are making Israel the “innovation nation.” The center includes continually updated, high-tech exhibits on everything from artificial intelligence to the latest developments in water use.</w:t>
      </w:r>
    </w:p>
    <w:p w14:paraId="6B2B01FF" w14:textId="48E64AF2" w:rsidR="002E48DF" w:rsidRDefault="002E48DF" w:rsidP="002E48DF">
      <w:pPr>
        <w:pStyle w:val="NormalWeb"/>
        <w:numPr>
          <w:ilvl w:val="0"/>
          <w:numId w:val="24"/>
        </w:numPr>
        <w:shd w:val="clear" w:color="auto" w:fill="FFFFFF"/>
        <w:spacing w:before="0" w:beforeAutospacing="0" w:after="0" w:afterAutospacing="0"/>
        <w:rPr>
          <w:color w:val="222222"/>
        </w:rPr>
      </w:pPr>
      <w:r>
        <w:rPr>
          <w:rFonts w:ascii="Calibri" w:hAnsi="Calibri" w:cs="Calibri"/>
          <w:color w:val="222222"/>
          <w:lang w:val="en-US"/>
        </w:rPr>
        <w:t>I’m all shuk up: Take a </w:t>
      </w:r>
      <w:r>
        <w:rPr>
          <w:rFonts w:ascii="Calibri" w:hAnsi="Calibri" w:cs="Calibri"/>
          <w:b/>
          <w:bCs/>
          <w:color w:val="222222"/>
          <w:lang w:val="en-US"/>
        </w:rPr>
        <w:t>tasting tour</w:t>
      </w:r>
      <w:r>
        <w:rPr>
          <w:rFonts w:ascii="Calibri" w:hAnsi="Calibri" w:cs="Calibri"/>
          <w:color w:val="222222"/>
          <w:lang w:val="en-US"/>
        </w:rPr>
        <w:t> through a local favorite: </w:t>
      </w:r>
      <w:r>
        <w:rPr>
          <w:rFonts w:ascii="Calibri" w:hAnsi="Calibri" w:cs="Calibri"/>
          <w:b/>
          <w:bCs/>
          <w:color w:val="222222"/>
          <w:lang w:val="en-US"/>
        </w:rPr>
        <w:t>Shuk Hapishpishim</w:t>
      </w:r>
      <w:r>
        <w:rPr>
          <w:rFonts w:ascii="Calibri" w:hAnsi="Calibri" w:cs="Calibri"/>
          <w:color w:val="222222"/>
          <w:lang w:val="en-US"/>
        </w:rPr>
        <w:t> – the Jaffa Flea Market. Combining traditional dishes from the Bulgarian, Bukharan, Middle Eastern, Persian, North African and Eastern European kitchens with offerings from hip new cafes and restaurants, the market is a delicious illustration of the diversity of the Israeli culinary scene.</w:t>
      </w:r>
    </w:p>
    <w:p w14:paraId="6BF87B8F" w14:textId="58AC2FE4" w:rsidR="002E48DF" w:rsidRPr="002E48DF" w:rsidRDefault="002E48DF" w:rsidP="002E48DF">
      <w:pPr>
        <w:pStyle w:val="NormalWeb"/>
        <w:numPr>
          <w:ilvl w:val="0"/>
          <w:numId w:val="24"/>
        </w:numPr>
        <w:shd w:val="clear" w:color="auto" w:fill="FFFFFF"/>
        <w:spacing w:before="0" w:beforeAutospacing="0" w:after="0" w:afterAutospacing="0"/>
        <w:rPr>
          <w:color w:val="222222"/>
        </w:rPr>
      </w:pPr>
      <w:r>
        <w:rPr>
          <w:rFonts w:ascii="Calibri" w:hAnsi="Calibri" w:cs="Calibri"/>
          <w:b/>
          <w:bCs/>
          <w:color w:val="222222"/>
          <w:lang w:val="en-US"/>
        </w:rPr>
        <w:t>Jaffa Stories and Coffee</w:t>
      </w:r>
      <w:r>
        <w:rPr>
          <w:rFonts w:ascii="Calibri" w:hAnsi="Calibri" w:cs="Calibri"/>
          <w:color w:val="222222"/>
          <w:lang w:val="en-US"/>
        </w:rPr>
        <w:t>: You’re warmly invited into the home of Doris Hiffawi to hear about her life as a Christian Arab in Jaffa. Over coffee brewed </w:t>
      </w:r>
      <w:r>
        <w:rPr>
          <w:rFonts w:ascii="Calibri" w:hAnsi="Calibri" w:cs="Calibri"/>
          <w:b/>
          <w:bCs/>
          <w:color w:val="222222"/>
          <w:lang w:val="en-US"/>
        </w:rPr>
        <w:t>Doris Hiffawi</w:t>
      </w:r>
      <w:r>
        <w:rPr>
          <w:rFonts w:ascii="Calibri" w:hAnsi="Calibri" w:cs="Calibri"/>
          <w:color w:val="222222"/>
          <w:lang w:val="en-US"/>
        </w:rPr>
        <w:t> by her family and Arabic sweets, she’ll talk about whether the area’s Jewish, Muslim, and Christian population mix or merely make do. We’ll also find out how female entrepreneurs like Doris are bringing change to this socioeconomically deprived neighborhood. </w:t>
      </w:r>
    </w:p>
    <w:p w14:paraId="12F366F4" w14:textId="1F40F240" w:rsidR="001956C2" w:rsidRDefault="001956C2" w:rsidP="001956C2">
      <w:pPr>
        <w:pStyle w:val="NormalPar"/>
        <w:widowControl/>
        <w:numPr>
          <w:ilvl w:val="0"/>
          <w:numId w:val="24"/>
        </w:numPr>
        <w:rPr>
          <w:rFonts w:asciiTheme="minorHAnsi" w:hAnsiTheme="minorHAnsi"/>
          <w:noProof/>
          <w:color w:val="000000"/>
        </w:rPr>
      </w:pPr>
      <w:r>
        <w:rPr>
          <w:rFonts w:asciiTheme="minorHAnsi" w:hAnsiTheme="minorHAnsi"/>
          <w:noProof/>
          <w:color w:val="000000"/>
        </w:rPr>
        <w:t>Light candles for the first night of Channukah</w:t>
      </w:r>
    </w:p>
    <w:p w14:paraId="60AFAF45" w14:textId="51533587" w:rsidR="002E48DF" w:rsidRPr="002E48DF" w:rsidRDefault="002E48DF" w:rsidP="002E48DF">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Calibri" w:hAnsi="Calibri" w:cs="Arial"/>
          <w:i/>
          <w:iCs/>
        </w:rPr>
        <w:t xml:space="preserve">Carlton Hotel, </w:t>
      </w:r>
      <w:r>
        <w:rPr>
          <w:rFonts w:asciiTheme="minorHAnsi" w:hAnsiTheme="minorHAnsi" w:cstheme="minorBidi"/>
          <w:i/>
          <w:iCs/>
        </w:rPr>
        <w:t>Tel Aviv</w:t>
      </w:r>
    </w:p>
    <w:p w14:paraId="4D21CC55" w14:textId="77777777" w:rsidR="002E48DF" w:rsidRPr="002E48DF" w:rsidRDefault="002E48DF" w:rsidP="002E48DF">
      <w:pPr>
        <w:pStyle w:val="NormalPar"/>
        <w:widowControl/>
        <w:rPr>
          <w:rFonts w:asciiTheme="minorHAnsi" w:hAnsiTheme="minorHAnsi" w:cstheme="minorBidi"/>
          <w:b/>
          <w:bCs/>
          <w:sz w:val="22"/>
          <w:szCs w:val="22"/>
          <w:u w:val="single"/>
          <w:lang w:val="en-IL"/>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2E48DF" w14:paraId="29172F2D" w14:textId="77777777" w:rsidTr="00F525A0">
        <w:tc>
          <w:tcPr>
            <w:tcW w:w="2977" w:type="dxa"/>
            <w:shd w:val="clear" w:color="auto" w:fill="D9D9D9" w:themeFill="background1" w:themeFillShade="D9"/>
            <w:hideMark/>
          </w:tcPr>
          <w:p w14:paraId="24A8B9B0" w14:textId="05188AFA" w:rsidR="002E48DF" w:rsidRDefault="002E48DF" w:rsidP="00F525A0">
            <w:pPr>
              <w:pStyle w:val="NormalPar"/>
              <w:widowControl/>
              <w:rPr>
                <w:rFonts w:asciiTheme="minorHAnsi" w:hAnsiTheme="minorHAnsi" w:cstheme="minorBidi"/>
                <w:b/>
                <w:bCs/>
                <w:i/>
                <w:iCs/>
                <w:caps/>
                <w:lang w:bidi="ar-SA"/>
              </w:rPr>
            </w:pPr>
            <w:r>
              <w:rPr>
                <w:rFonts w:asciiTheme="minorHAnsi" w:hAnsiTheme="minorHAnsi" w:cstheme="minorBidi"/>
                <w:b/>
                <w:bCs/>
                <w:lang w:bidi="ar-SA"/>
              </w:rPr>
              <w:t>Thursday, December 26:</w:t>
            </w:r>
          </w:p>
        </w:tc>
        <w:tc>
          <w:tcPr>
            <w:tcW w:w="6662" w:type="dxa"/>
            <w:shd w:val="clear" w:color="auto" w:fill="D9D9D9" w:themeFill="background1" w:themeFillShade="D9"/>
            <w:hideMark/>
          </w:tcPr>
          <w:p w14:paraId="77E8627C" w14:textId="718CC1B4" w:rsidR="002E48DF" w:rsidRDefault="002E48DF" w:rsidP="00F525A0">
            <w:pPr>
              <w:pStyle w:val="NormalPar"/>
              <w:widowControl/>
              <w:rPr>
                <w:rFonts w:asciiTheme="minorHAnsi" w:hAnsiTheme="minorHAnsi" w:cstheme="minorBidi"/>
                <w:b/>
                <w:bCs/>
                <w:i/>
                <w:iCs/>
                <w:caps/>
                <w:rtl/>
              </w:rPr>
            </w:pPr>
            <w:r>
              <w:rPr>
                <w:rFonts w:asciiTheme="minorHAnsi" w:hAnsiTheme="minorHAnsi" w:cstheme="minorBidi"/>
                <w:b/>
                <w:bCs/>
                <w:i/>
                <w:iCs/>
                <w:caps/>
                <w:lang w:bidi="ar-SA"/>
              </w:rPr>
              <w:t>Mediterranean Coast</w:t>
            </w:r>
          </w:p>
        </w:tc>
      </w:tr>
    </w:tbl>
    <w:p w14:paraId="496A3BF9" w14:textId="77777777" w:rsidR="002E48DF" w:rsidRDefault="002E48DF" w:rsidP="002E48DF">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At </w:t>
      </w:r>
      <w:r w:rsidRPr="0060328A">
        <w:rPr>
          <w:rFonts w:asciiTheme="minorHAnsi" w:hAnsiTheme="minorHAnsi"/>
          <w:b/>
          <w:bCs/>
          <w:noProof/>
          <w:color w:val="000000"/>
        </w:rPr>
        <w:t>Save a Child’s Heart</w:t>
      </w:r>
      <w:r>
        <w:rPr>
          <w:rFonts w:asciiTheme="minorHAnsi" w:hAnsiTheme="minorHAnsi"/>
          <w:noProof/>
          <w:color w:val="000000"/>
        </w:rPr>
        <w:t>, learn about this institution which brings children from Africa and across the Middle East to Israel for life-saving heart surgery; then interact with the children as the prepare for or recover from their surgery</w:t>
      </w:r>
    </w:p>
    <w:p w14:paraId="20E36244" w14:textId="77777777" w:rsidR="002E48DF" w:rsidRDefault="002E48DF" w:rsidP="002E48DF">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Travel up the coast to King Herod’s ancient port city of </w:t>
      </w:r>
      <w:r w:rsidRPr="005A7F0E">
        <w:rPr>
          <w:rFonts w:asciiTheme="minorHAnsi" w:hAnsiTheme="minorHAnsi"/>
          <w:b/>
          <w:bCs/>
          <w:noProof/>
          <w:color w:val="000000"/>
        </w:rPr>
        <w:t>Caesarea</w:t>
      </w:r>
      <w:r>
        <w:rPr>
          <w:rFonts w:asciiTheme="minorHAnsi" w:hAnsiTheme="minorHAnsi"/>
          <w:noProof/>
          <w:color w:val="000000"/>
        </w:rPr>
        <w:t>, once the capital of Israel during the Roman and Byzantine Periods</w:t>
      </w:r>
    </w:p>
    <w:p w14:paraId="6975A48B" w14:textId="5EA4A330" w:rsidR="0048759A" w:rsidRDefault="0048759A" w:rsidP="002E48DF">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Meet with the </w:t>
      </w:r>
      <w:r w:rsidRPr="0048759A">
        <w:rPr>
          <w:rFonts w:asciiTheme="minorHAnsi" w:hAnsiTheme="minorHAnsi"/>
          <w:b/>
          <w:bCs/>
          <w:noProof/>
          <w:color w:val="000000"/>
        </w:rPr>
        <w:t>Reform community of the city of Modiin</w:t>
      </w:r>
      <w:r>
        <w:rPr>
          <w:rFonts w:asciiTheme="minorHAnsi" w:hAnsiTheme="minorHAnsi"/>
          <w:noProof/>
          <w:color w:val="000000"/>
        </w:rPr>
        <w:t>, built some 25 years ago on the site where the Channukah story was launched</w:t>
      </w:r>
    </w:p>
    <w:p w14:paraId="74BFE3A8" w14:textId="5542A79C" w:rsidR="002E48DF" w:rsidRDefault="002E48DF" w:rsidP="002E48DF">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Continue to Jerusalem </w:t>
      </w:r>
    </w:p>
    <w:p w14:paraId="19E1491B" w14:textId="54736348" w:rsidR="002E48DF" w:rsidRDefault="002E48DF" w:rsidP="002E48DF">
      <w:pPr>
        <w:pStyle w:val="NormalPar"/>
        <w:widowControl/>
        <w:numPr>
          <w:ilvl w:val="0"/>
          <w:numId w:val="24"/>
        </w:numPr>
        <w:rPr>
          <w:rFonts w:asciiTheme="minorHAnsi" w:hAnsiTheme="minorHAnsi"/>
          <w:noProof/>
          <w:color w:val="000000"/>
        </w:rPr>
      </w:pPr>
      <w:r w:rsidRPr="001956C2">
        <w:rPr>
          <w:rFonts w:asciiTheme="minorHAnsi" w:hAnsiTheme="minorHAnsi"/>
          <w:b/>
          <w:bCs/>
          <w:noProof/>
          <w:color w:val="000000"/>
        </w:rPr>
        <w:t>Welcome to Jerusalem ceremony</w:t>
      </w:r>
      <w:r>
        <w:rPr>
          <w:rFonts w:asciiTheme="minorHAnsi" w:hAnsiTheme="minorHAnsi"/>
          <w:noProof/>
          <w:color w:val="000000"/>
        </w:rPr>
        <w:t xml:space="preserve"> overlooking the Old City Walls</w:t>
      </w:r>
    </w:p>
    <w:p w14:paraId="50717CE5" w14:textId="36C276F2" w:rsidR="002E48DF" w:rsidRDefault="002E48DF" w:rsidP="002E48DF">
      <w:pPr>
        <w:pStyle w:val="NormalPar"/>
        <w:widowControl/>
        <w:numPr>
          <w:ilvl w:val="0"/>
          <w:numId w:val="24"/>
        </w:numPr>
        <w:rPr>
          <w:rFonts w:asciiTheme="minorHAnsi" w:hAnsiTheme="minorHAnsi"/>
          <w:noProof/>
          <w:color w:val="000000"/>
        </w:rPr>
      </w:pPr>
      <w:r>
        <w:rPr>
          <w:rFonts w:asciiTheme="minorHAnsi" w:hAnsiTheme="minorHAnsi"/>
          <w:noProof/>
          <w:color w:val="000000"/>
        </w:rPr>
        <w:t>Check into your hotel</w:t>
      </w:r>
    </w:p>
    <w:p w14:paraId="3CA54028" w14:textId="16D2F923" w:rsidR="001956C2" w:rsidRDefault="001956C2" w:rsidP="002E48DF">
      <w:pPr>
        <w:pStyle w:val="NormalPar"/>
        <w:widowControl/>
        <w:numPr>
          <w:ilvl w:val="0"/>
          <w:numId w:val="24"/>
        </w:numPr>
        <w:rPr>
          <w:rFonts w:asciiTheme="minorHAnsi" w:hAnsiTheme="minorHAnsi"/>
          <w:noProof/>
          <w:color w:val="000000"/>
        </w:rPr>
      </w:pPr>
      <w:r>
        <w:rPr>
          <w:rFonts w:asciiTheme="minorHAnsi" w:hAnsiTheme="minorHAnsi"/>
          <w:noProof/>
          <w:color w:val="000000"/>
        </w:rPr>
        <w:t>Light candles for the second night of Channukah</w:t>
      </w:r>
    </w:p>
    <w:p w14:paraId="7563106A" w14:textId="33AAD769" w:rsidR="001956C2" w:rsidRDefault="001956C2" w:rsidP="002E48DF">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Optional walking tour of the Jewish Quarter of the </w:t>
      </w:r>
      <w:r w:rsidRPr="001956C2">
        <w:rPr>
          <w:rFonts w:asciiTheme="minorHAnsi" w:hAnsiTheme="minorHAnsi"/>
          <w:b/>
          <w:bCs/>
          <w:noProof/>
          <w:color w:val="000000"/>
        </w:rPr>
        <w:t>Old City to see the scores of lit menorahs</w:t>
      </w:r>
    </w:p>
    <w:p w14:paraId="438A26C8" w14:textId="4FB1A857" w:rsidR="002E48DF" w:rsidRDefault="002E48DF" w:rsidP="002E48DF">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Calibri" w:hAnsi="Calibri" w:cs="Arial"/>
          <w:i/>
          <w:iCs/>
        </w:rPr>
        <w:t xml:space="preserve">Inbal Hotel, </w:t>
      </w:r>
      <w:r>
        <w:rPr>
          <w:rFonts w:asciiTheme="minorHAnsi" w:hAnsiTheme="minorHAnsi" w:cstheme="minorBidi"/>
          <w:i/>
          <w:iCs/>
        </w:rPr>
        <w:t>Jerusalem</w:t>
      </w:r>
    </w:p>
    <w:p w14:paraId="198562E6" w14:textId="77777777" w:rsidR="006B5B73" w:rsidRPr="002E48DF" w:rsidRDefault="006B5B73" w:rsidP="006B5B73">
      <w:pPr>
        <w:pStyle w:val="NormalPar"/>
        <w:widowControl/>
        <w:rPr>
          <w:rFonts w:asciiTheme="minorHAnsi" w:hAnsiTheme="minorHAnsi" w:cstheme="minorBidi"/>
          <w:b/>
          <w:bCs/>
          <w:i/>
          <w:iCs/>
          <w:u w:val="single"/>
          <w:lang w:val="en-IL"/>
        </w:rPr>
      </w:pPr>
    </w:p>
    <w:tbl>
      <w:tblPr>
        <w:tblStyle w:val="a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6B5B73" w14:paraId="6D1E212F" w14:textId="77777777" w:rsidTr="00A75BA3">
        <w:tc>
          <w:tcPr>
            <w:tcW w:w="2552" w:type="dxa"/>
            <w:shd w:val="clear" w:color="auto" w:fill="D9D9D9" w:themeFill="background1" w:themeFillShade="D9"/>
            <w:hideMark/>
          </w:tcPr>
          <w:p w14:paraId="2D2FC196" w14:textId="0E164C43" w:rsidR="006B5B73" w:rsidRDefault="002E48DF" w:rsidP="00A75BA3">
            <w:pPr>
              <w:pStyle w:val="NormalPar"/>
              <w:widowControl/>
              <w:rPr>
                <w:rFonts w:asciiTheme="minorHAnsi" w:hAnsiTheme="minorHAnsi" w:cstheme="minorBidi"/>
                <w:b/>
                <w:bCs/>
                <w:i/>
                <w:iCs/>
                <w:caps/>
                <w:lang w:bidi="ar-SA"/>
              </w:rPr>
            </w:pPr>
            <w:r>
              <w:rPr>
                <w:rFonts w:asciiTheme="minorHAnsi" w:hAnsiTheme="minorHAnsi" w:cstheme="minorBidi"/>
                <w:b/>
                <w:bCs/>
                <w:lang w:bidi="ar-SA"/>
              </w:rPr>
              <w:t>Friday</w:t>
            </w:r>
            <w:r w:rsidR="006B5B73">
              <w:rPr>
                <w:rFonts w:asciiTheme="minorHAnsi" w:hAnsiTheme="minorHAnsi" w:cstheme="minorBidi"/>
                <w:b/>
                <w:bCs/>
                <w:lang w:bidi="ar-SA"/>
              </w:rPr>
              <w:t xml:space="preserve">, December </w:t>
            </w:r>
            <w:r>
              <w:rPr>
                <w:rFonts w:asciiTheme="minorHAnsi" w:hAnsiTheme="minorHAnsi" w:cstheme="minorBidi"/>
                <w:b/>
                <w:bCs/>
                <w:lang w:bidi="ar-SA"/>
              </w:rPr>
              <w:t>27</w:t>
            </w:r>
            <w:r w:rsidR="006B5B73">
              <w:rPr>
                <w:rFonts w:asciiTheme="minorHAnsi" w:hAnsiTheme="minorHAnsi" w:cstheme="minorBidi"/>
                <w:b/>
                <w:bCs/>
                <w:lang w:bidi="ar-SA"/>
              </w:rPr>
              <w:t>:</w:t>
            </w:r>
          </w:p>
        </w:tc>
        <w:tc>
          <w:tcPr>
            <w:tcW w:w="7257" w:type="dxa"/>
            <w:shd w:val="clear" w:color="auto" w:fill="D9D9D9" w:themeFill="background1" w:themeFillShade="D9"/>
            <w:hideMark/>
          </w:tcPr>
          <w:p w14:paraId="1C225B88" w14:textId="77777777" w:rsidR="006B5B73" w:rsidRDefault="006B5B73" w:rsidP="00A75BA3">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This year in jerusalem!</w:t>
            </w:r>
          </w:p>
        </w:tc>
      </w:tr>
    </w:tbl>
    <w:p w14:paraId="1B270152" w14:textId="42F2BABC" w:rsidR="00F325FE" w:rsidRDefault="00F325FE" w:rsidP="00F325FE">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Encounter with author </w:t>
      </w:r>
      <w:r w:rsidRPr="00326B89">
        <w:rPr>
          <w:rFonts w:asciiTheme="minorHAnsi" w:hAnsiTheme="minorHAnsi"/>
          <w:b/>
          <w:bCs/>
          <w:noProof/>
          <w:color w:val="000000"/>
        </w:rPr>
        <w:t>Yossi Klein Halevi</w:t>
      </w:r>
      <w:r>
        <w:rPr>
          <w:rFonts w:asciiTheme="minorHAnsi" w:hAnsiTheme="minorHAnsi"/>
          <w:noProof/>
          <w:color w:val="000000"/>
        </w:rPr>
        <w:t xml:space="preserve"> for a talk on the issues of coexistence in the region</w:t>
      </w:r>
    </w:p>
    <w:p w14:paraId="37EBEB6E" w14:textId="77777777" w:rsidR="006B5B73" w:rsidRDefault="006B5B73" w:rsidP="006B5B73">
      <w:pPr>
        <w:pStyle w:val="NormalPar"/>
        <w:widowControl/>
        <w:numPr>
          <w:ilvl w:val="0"/>
          <w:numId w:val="24"/>
        </w:numPr>
        <w:suppressAutoHyphens/>
        <w:snapToGrid w:val="0"/>
        <w:rPr>
          <w:rFonts w:asciiTheme="minorHAnsi" w:hAnsiTheme="minorHAnsi"/>
        </w:rPr>
      </w:pPr>
      <w:r>
        <w:rPr>
          <w:rFonts w:asciiTheme="minorHAnsi" w:hAnsiTheme="minorHAnsi"/>
        </w:rPr>
        <w:t xml:space="preserve">At the </w:t>
      </w:r>
      <w:r>
        <w:rPr>
          <w:rFonts w:asciiTheme="minorHAnsi" w:hAnsiTheme="minorHAnsi"/>
          <w:b/>
          <w:bCs/>
        </w:rPr>
        <w:t>Haas Promenade</w:t>
      </w:r>
      <w:r>
        <w:rPr>
          <w:rFonts w:asciiTheme="minorHAnsi" w:hAnsiTheme="minorHAnsi"/>
        </w:rPr>
        <w:t>, begin</w:t>
      </w:r>
      <w:r>
        <w:rPr>
          <w:rFonts w:asciiTheme="minorHAnsi" w:hAnsiTheme="minorHAnsi"/>
          <w:b/>
          <w:bCs/>
        </w:rPr>
        <w:t xml:space="preserve"> </w:t>
      </w:r>
      <w:r>
        <w:rPr>
          <w:rFonts w:asciiTheme="minorHAnsi" w:hAnsiTheme="minorHAnsi"/>
        </w:rPr>
        <w:t xml:space="preserve">the exploration of the Jewish love affair with Jerusalem; </w:t>
      </w:r>
      <w:r>
        <w:rPr>
          <w:rFonts w:asciiTheme="minorHAnsi" w:hAnsiTheme="minorHAnsi"/>
          <w:noProof/>
        </w:rPr>
        <w:t xml:space="preserve">remember </w:t>
      </w:r>
      <w:r>
        <w:rPr>
          <w:rFonts w:asciiTheme="minorHAnsi" w:hAnsiTheme="minorHAnsi"/>
        </w:rPr>
        <w:t>the Biblical accounts of the Binding of Isaac, associated with this spot</w:t>
      </w:r>
    </w:p>
    <w:p w14:paraId="70B3AF67" w14:textId="77777777" w:rsidR="006B5B73" w:rsidRDefault="006B5B73" w:rsidP="006B5B73">
      <w:pPr>
        <w:pStyle w:val="NormalPar"/>
        <w:widowControl/>
        <w:numPr>
          <w:ilvl w:val="0"/>
          <w:numId w:val="24"/>
        </w:numPr>
        <w:suppressAutoHyphens/>
        <w:snapToGrid w:val="0"/>
        <w:rPr>
          <w:rFonts w:asciiTheme="minorHAnsi" w:hAnsiTheme="minorHAnsi"/>
        </w:rPr>
      </w:pPr>
      <w:r>
        <w:rPr>
          <w:rFonts w:asciiTheme="minorHAnsi" w:hAnsiTheme="minorHAnsi"/>
        </w:rPr>
        <w:t xml:space="preserve">Continue to the </w:t>
      </w:r>
      <w:r>
        <w:rPr>
          <w:rFonts w:asciiTheme="minorHAnsi" w:hAnsiTheme="minorHAnsi"/>
          <w:b/>
          <w:bCs/>
        </w:rPr>
        <w:t>City of David</w:t>
      </w:r>
      <w:r>
        <w:rPr>
          <w:rFonts w:asciiTheme="minorHAnsi" w:hAnsiTheme="minorHAnsi"/>
        </w:rPr>
        <w:t xml:space="preserve">, site of biblical Jerusalem; see the probable foundations of King David's palace; Bible in hand, understand how Jerusalem became the venue for the development of classic Jewish values and our national identity; with your flashlights and water shoes, exit via the </w:t>
      </w:r>
      <w:r>
        <w:rPr>
          <w:rFonts w:asciiTheme="minorHAnsi" w:hAnsiTheme="minorHAnsi"/>
          <w:b/>
          <w:bCs/>
        </w:rPr>
        <w:t>water tunnel dug by King Hezekiah</w:t>
      </w:r>
      <w:r>
        <w:rPr>
          <w:rFonts w:asciiTheme="minorHAnsi" w:hAnsiTheme="minorHAnsi"/>
        </w:rPr>
        <w:t xml:space="preserve"> 2,700 years ago in order to save the city from the Assyrians </w:t>
      </w:r>
    </w:p>
    <w:p w14:paraId="385CF775" w14:textId="77777777" w:rsidR="006B5B73" w:rsidRDefault="006B5B73" w:rsidP="006B5B73">
      <w:pPr>
        <w:pStyle w:val="NormalPar"/>
        <w:widowControl/>
        <w:numPr>
          <w:ilvl w:val="0"/>
          <w:numId w:val="24"/>
        </w:numPr>
        <w:suppressAutoHyphens/>
        <w:snapToGrid w:val="0"/>
        <w:rPr>
          <w:rFonts w:asciiTheme="minorHAnsi" w:hAnsiTheme="minorHAnsi"/>
        </w:rPr>
      </w:pPr>
      <w:r>
        <w:rPr>
          <w:rFonts w:asciiTheme="minorHAnsi" w:hAnsiTheme="minorHAnsi"/>
        </w:rPr>
        <w:t>Lunch and shopping time in the Jewish Quarter and the Roman/Byzantine Cardo</w:t>
      </w:r>
    </w:p>
    <w:p w14:paraId="3FF278FB" w14:textId="5879B322" w:rsidR="001956C2" w:rsidRDefault="001956C2" w:rsidP="001956C2">
      <w:pPr>
        <w:pStyle w:val="NormalPar"/>
        <w:widowControl/>
        <w:numPr>
          <w:ilvl w:val="0"/>
          <w:numId w:val="24"/>
        </w:numPr>
        <w:rPr>
          <w:rFonts w:asciiTheme="minorHAnsi" w:hAnsiTheme="minorHAnsi" w:cstheme="minorBidi"/>
        </w:rPr>
      </w:pPr>
      <w:r>
        <w:rPr>
          <w:rFonts w:asciiTheme="minorHAnsi" w:hAnsiTheme="minorHAnsi" w:cstheme="minorBidi"/>
        </w:rPr>
        <w:t>Light candles for Shabbat and for the third night of Channukah</w:t>
      </w:r>
    </w:p>
    <w:p w14:paraId="4EB5F64F" w14:textId="4481BB12" w:rsidR="001956C2" w:rsidRDefault="001956C2" w:rsidP="001956C2">
      <w:pPr>
        <w:pStyle w:val="NormalPar"/>
        <w:widowControl/>
        <w:numPr>
          <w:ilvl w:val="0"/>
          <w:numId w:val="24"/>
        </w:numPr>
        <w:rPr>
          <w:rFonts w:asciiTheme="minorHAnsi" w:hAnsiTheme="minorHAnsi" w:cstheme="minorBidi"/>
        </w:rPr>
      </w:pPr>
      <w:r>
        <w:rPr>
          <w:rFonts w:asciiTheme="minorHAnsi" w:hAnsiTheme="minorHAnsi" w:cstheme="minorBidi"/>
        </w:rPr>
        <w:t xml:space="preserve">In the evening, participate in a group </w:t>
      </w:r>
      <w:r>
        <w:rPr>
          <w:rFonts w:asciiTheme="minorHAnsi" w:hAnsiTheme="minorHAnsi" w:cstheme="minorBidi"/>
          <w:b/>
          <w:bCs/>
        </w:rPr>
        <w:t>Kabbalat Shabbat</w:t>
      </w:r>
      <w:r>
        <w:rPr>
          <w:rFonts w:asciiTheme="minorHAnsi" w:hAnsiTheme="minorHAnsi" w:cstheme="minorBidi"/>
        </w:rPr>
        <w:t xml:space="preserve"> at the pluralistic section of the </w:t>
      </w:r>
      <w:r>
        <w:rPr>
          <w:rFonts w:asciiTheme="minorHAnsi" w:hAnsiTheme="minorHAnsi" w:cstheme="minorBidi"/>
          <w:b/>
          <w:bCs/>
        </w:rPr>
        <w:t>Western Wall</w:t>
      </w:r>
      <w:r>
        <w:rPr>
          <w:rFonts w:asciiTheme="minorHAnsi" w:hAnsiTheme="minorHAnsi" w:cstheme="minorBidi"/>
        </w:rPr>
        <w:t xml:space="preserve">; then join the thousands of Israelis and Jews from around the world as they bring in </w:t>
      </w:r>
      <w:r>
        <w:rPr>
          <w:rFonts w:asciiTheme="minorHAnsi" w:hAnsiTheme="minorHAnsi" w:cstheme="minorBidi"/>
          <w:b/>
          <w:bCs/>
        </w:rPr>
        <w:t>Shabbat at the Western Wall</w:t>
      </w:r>
    </w:p>
    <w:p w14:paraId="35B7198E" w14:textId="77777777" w:rsidR="001956C2" w:rsidRPr="005A7F0E" w:rsidRDefault="001956C2" w:rsidP="001956C2">
      <w:pPr>
        <w:pStyle w:val="NormalPar"/>
        <w:widowControl/>
        <w:numPr>
          <w:ilvl w:val="0"/>
          <w:numId w:val="24"/>
        </w:numPr>
        <w:rPr>
          <w:rFonts w:asciiTheme="minorHAnsi" w:hAnsiTheme="minorHAnsi" w:cstheme="minorBidi"/>
          <w:i/>
          <w:iCs/>
        </w:rPr>
      </w:pPr>
      <w:r>
        <w:rPr>
          <w:rFonts w:asciiTheme="minorHAnsi" w:hAnsiTheme="minorHAnsi" w:cstheme="minorBidi"/>
          <w:u w:val="single"/>
        </w:rPr>
        <w:t>Shabbat dinner</w:t>
      </w:r>
      <w:r>
        <w:rPr>
          <w:rFonts w:asciiTheme="minorHAnsi" w:hAnsiTheme="minorHAnsi" w:cstheme="minorBidi"/>
        </w:rPr>
        <w:t xml:space="preserve"> in the hotel</w:t>
      </w:r>
    </w:p>
    <w:p w14:paraId="4C5C22CB" w14:textId="77777777" w:rsidR="001956C2" w:rsidRPr="006B5B73" w:rsidRDefault="001956C2" w:rsidP="001956C2">
      <w:pPr>
        <w:pStyle w:val="NormalPar"/>
        <w:widowControl/>
        <w:rPr>
          <w:rFonts w:asciiTheme="minorHAnsi" w:hAnsiTheme="minorHAnsi" w:cstheme="minorBidi"/>
          <w:b/>
        </w:rPr>
      </w:pPr>
      <w:r w:rsidRPr="006B5B73">
        <w:rPr>
          <w:rFonts w:asciiTheme="minorHAnsi" w:hAnsiTheme="minorHAnsi" w:cstheme="minorBidi"/>
          <w:b/>
          <w:bCs/>
          <w:i/>
          <w:iCs/>
        </w:rPr>
        <w:t xml:space="preserve">Overnight: </w:t>
      </w:r>
      <w:r>
        <w:rPr>
          <w:rFonts w:asciiTheme="minorHAnsi" w:hAnsiTheme="minorHAnsi" w:cstheme="minorBidi"/>
          <w:i/>
          <w:iCs/>
        </w:rPr>
        <w:t xml:space="preserve">Inbal </w:t>
      </w:r>
      <w:r w:rsidRPr="006B5B73">
        <w:rPr>
          <w:rFonts w:asciiTheme="minorHAnsi" w:hAnsiTheme="minorHAnsi" w:cstheme="minorBidi"/>
          <w:i/>
          <w:iCs/>
        </w:rPr>
        <w:t>Hotel, Jerusalem</w:t>
      </w:r>
    </w:p>
    <w:p w14:paraId="05AFA728" w14:textId="77777777" w:rsidR="001956C2" w:rsidRDefault="001956C2" w:rsidP="001956C2">
      <w:pPr>
        <w:pStyle w:val="NormalPar"/>
        <w:widowControl/>
        <w:rPr>
          <w:rFonts w:asciiTheme="minorHAnsi" w:hAnsiTheme="minorHAnsi" w:cstheme="minorBidi"/>
          <w:b/>
          <w:bCs/>
          <w:sz w:val="22"/>
          <w:szCs w:val="22"/>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1956C2" w14:paraId="05062E03" w14:textId="77777777" w:rsidTr="00F525A0">
        <w:tc>
          <w:tcPr>
            <w:tcW w:w="2694" w:type="dxa"/>
            <w:shd w:val="clear" w:color="auto" w:fill="D9D9D9" w:themeFill="background1" w:themeFillShade="D9"/>
            <w:hideMark/>
          </w:tcPr>
          <w:p w14:paraId="3EAC621A" w14:textId="77777777" w:rsidR="001956C2" w:rsidRDefault="001956C2" w:rsidP="00F525A0">
            <w:pPr>
              <w:pStyle w:val="NormalPar"/>
              <w:widowControl/>
              <w:rPr>
                <w:rFonts w:asciiTheme="minorHAnsi" w:hAnsiTheme="minorHAnsi" w:cstheme="minorBidi"/>
                <w:b/>
                <w:bCs/>
                <w:i/>
                <w:iCs/>
                <w:caps/>
                <w:lang w:bidi="ar-SA"/>
              </w:rPr>
            </w:pPr>
            <w:r>
              <w:rPr>
                <w:rFonts w:asciiTheme="minorHAnsi" w:hAnsiTheme="minorHAnsi" w:cstheme="minorBidi"/>
                <w:b/>
                <w:bCs/>
                <w:lang w:bidi="ar-SA"/>
              </w:rPr>
              <w:t>Saturday, December 28:</w:t>
            </w:r>
          </w:p>
        </w:tc>
        <w:tc>
          <w:tcPr>
            <w:tcW w:w="7087" w:type="dxa"/>
            <w:shd w:val="clear" w:color="auto" w:fill="D9D9D9" w:themeFill="background1" w:themeFillShade="D9"/>
            <w:hideMark/>
          </w:tcPr>
          <w:p w14:paraId="763C5E9A" w14:textId="77777777" w:rsidR="001956C2" w:rsidRDefault="001956C2" w:rsidP="00F525A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Shabbat Shalom</w:t>
            </w:r>
          </w:p>
        </w:tc>
      </w:tr>
    </w:tbl>
    <w:p w14:paraId="591FEA80" w14:textId="77777777" w:rsidR="001956C2" w:rsidRDefault="001956C2" w:rsidP="001956C2">
      <w:pPr>
        <w:pStyle w:val="NormalPar"/>
        <w:widowControl/>
        <w:numPr>
          <w:ilvl w:val="0"/>
          <w:numId w:val="24"/>
        </w:numPr>
        <w:rPr>
          <w:rFonts w:asciiTheme="minorHAnsi" w:hAnsiTheme="minorHAnsi" w:cstheme="minorBidi"/>
        </w:rPr>
      </w:pPr>
      <w:r>
        <w:rPr>
          <w:rFonts w:asciiTheme="minorHAnsi" w:hAnsiTheme="minorHAnsi" w:cstheme="minorBidi"/>
        </w:rPr>
        <w:t>Optional Shabbat services in a local synagogue or as a group</w:t>
      </w:r>
    </w:p>
    <w:p w14:paraId="3874204B" w14:textId="6032FE65" w:rsidR="001956C2" w:rsidRDefault="00326B89" w:rsidP="001956C2">
      <w:pPr>
        <w:pStyle w:val="NormalPar"/>
        <w:widowControl/>
        <w:numPr>
          <w:ilvl w:val="0"/>
          <w:numId w:val="24"/>
        </w:numPr>
        <w:rPr>
          <w:rFonts w:asciiTheme="minorHAnsi" w:hAnsiTheme="minorHAnsi" w:cstheme="minorBidi"/>
        </w:rPr>
      </w:pPr>
      <w:r>
        <w:rPr>
          <w:rFonts w:asciiTheme="minorHAnsi" w:hAnsiTheme="minorHAnsi" w:cstheme="minorBidi"/>
          <w:b/>
          <w:bCs/>
        </w:rPr>
        <w:t>Shabbat study</w:t>
      </w:r>
      <w:r>
        <w:rPr>
          <w:rFonts w:asciiTheme="minorHAnsi" w:hAnsiTheme="minorHAnsi" w:cstheme="minorBidi"/>
        </w:rPr>
        <w:t xml:space="preserve"> with Rabbi Dr. Leon Dow of the </w:t>
      </w:r>
      <w:r w:rsidR="00F325FE">
        <w:rPr>
          <w:rFonts w:asciiTheme="minorHAnsi" w:hAnsiTheme="minorHAnsi" w:cstheme="minorBidi"/>
        </w:rPr>
        <w:t>Kolot Beit Midrash</w:t>
      </w:r>
    </w:p>
    <w:p w14:paraId="5A07B762" w14:textId="77777777" w:rsidR="001956C2" w:rsidRDefault="001956C2" w:rsidP="001956C2">
      <w:pPr>
        <w:pStyle w:val="NormalPar"/>
        <w:widowControl/>
        <w:numPr>
          <w:ilvl w:val="0"/>
          <w:numId w:val="24"/>
        </w:numPr>
        <w:rPr>
          <w:rFonts w:asciiTheme="minorHAnsi" w:hAnsiTheme="minorHAnsi" w:cstheme="minorBidi"/>
        </w:rPr>
      </w:pPr>
      <w:r>
        <w:rPr>
          <w:rFonts w:asciiTheme="minorHAnsi" w:hAnsiTheme="minorHAnsi" w:cstheme="minorBidi"/>
          <w:u w:val="single"/>
        </w:rPr>
        <w:t>Shabbat lunch</w:t>
      </w:r>
      <w:r>
        <w:rPr>
          <w:rFonts w:asciiTheme="minorHAnsi" w:hAnsiTheme="minorHAnsi" w:cstheme="minorBidi"/>
        </w:rPr>
        <w:t xml:space="preserve"> in the hotel</w:t>
      </w:r>
    </w:p>
    <w:p w14:paraId="75131825" w14:textId="77777777" w:rsidR="001956C2" w:rsidRDefault="001956C2" w:rsidP="001956C2">
      <w:pPr>
        <w:pStyle w:val="NormalPar"/>
        <w:widowControl/>
        <w:numPr>
          <w:ilvl w:val="0"/>
          <w:numId w:val="24"/>
        </w:numPr>
        <w:rPr>
          <w:rFonts w:asciiTheme="minorHAnsi" w:hAnsiTheme="minorHAnsi" w:cstheme="minorBidi"/>
        </w:rPr>
      </w:pPr>
      <w:r>
        <w:rPr>
          <w:rFonts w:asciiTheme="minorHAnsi" w:hAnsiTheme="minorHAnsi" w:cstheme="minorBidi"/>
        </w:rPr>
        <w:t xml:space="preserve">In the afternoon, walk through the Old City to the </w:t>
      </w:r>
      <w:r>
        <w:rPr>
          <w:rFonts w:asciiTheme="minorHAnsi" w:hAnsiTheme="minorHAnsi" w:cstheme="minorBidi"/>
          <w:b/>
          <w:bCs/>
        </w:rPr>
        <w:t>Church of the Holy Sepulcher</w:t>
      </w:r>
      <w:r>
        <w:rPr>
          <w:rFonts w:asciiTheme="minorHAnsi" w:hAnsiTheme="minorHAnsi" w:cstheme="minorBidi"/>
        </w:rPr>
        <w:t xml:space="preserve"> – one of the holiest places on earth for most Christians – and understand the importance to Jerusalem to all monotheistic religions</w:t>
      </w:r>
    </w:p>
    <w:p w14:paraId="789232B5" w14:textId="62B15DA7" w:rsidR="001956C2" w:rsidRDefault="001956C2" w:rsidP="001956C2">
      <w:pPr>
        <w:pStyle w:val="NormalPar"/>
        <w:widowControl/>
        <w:numPr>
          <w:ilvl w:val="0"/>
          <w:numId w:val="24"/>
        </w:numPr>
        <w:rPr>
          <w:rFonts w:asciiTheme="minorHAnsi" w:hAnsiTheme="minorHAnsi" w:cstheme="minorBidi"/>
          <w:b/>
          <w:bCs/>
        </w:rPr>
      </w:pPr>
      <w:r>
        <w:rPr>
          <w:rFonts w:asciiTheme="minorHAnsi" w:hAnsiTheme="minorHAnsi" w:cstheme="minorBidi"/>
          <w:b/>
          <w:bCs/>
        </w:rPr>
        <w:t>Group Musical Havdallah</w:t>
      </w:r>
      <w:r w:rsidR="00F325FE">
        <w:rPr>
          <w:rFonts w:asciiTheme="minorHAnsi" w:hAnsiTheme="minorHAnsi" w:cstheme="minorBidi"/>
          <w:b/>
          <w:bCs/>
        </w:rPr>
        <w:t xml:space="preserve"> </w:t>
      </w:r>
      <w:r w:rsidR="00F325FE">
        <w:rPr>
          <w:rFonts w:asciiTheme="minorHAnsi" w:hAnsiTheme="minorHAnsi" w:cstheme="minorBidi"/>
        </w:rPr>
        <w:t xml:space="preserve">and musical walking tour with Rika Razel of the famous Razel Family </w:t>
      </w:r>
    </w:p>
    <w:p w14:paraId="1BB03FEB" w14:textId="77777777" w:rsidR="001956C2" w:rsidRDefault="001956C2" w:rsidP="001956C2">
      <w:pPr>
        <w:pStyle w:val="NormalPar"/>
        <w:widowControl/>
        <w:numPr>
          <w:ilvl w:val="0"/>
          <w:numId w:val="24"/>
        </w:numPr>
        <w:rPr>
          <w:rFonts w:asciiTheme="minorHAnsi" w:hAnsiTheme="minorHAnsi" w:cstheme="minorBidi"/>
        </w:rPr>
      </w:pPr>
      <w:r>
        <w:rPr>
          <w:rFonts w:asciiTheme="minorHAnsi" w:hAnsiTheme="minorHAnsi" w:cstheme="minorBidi"/>
        </w:rPr>
        <w:t>Free evening to explore Jerusalem’s nightlife</w:t>
      </w:r>
    </w:p>
    <w:p w14:paraId="5390DF14" w14:textId="77777777" w:rsidR="001956C2" w:rsidRDefault="001956C2" w:rsidP="001956C2">
      <w:pPr>
        <w:pStyle w:val="NormalPar"/>
        <w:widowControl/>
        <w:rPr>
          <w:rFonts w:asciiTheme="minorHAnsi" w:hAnsiTheme="minorHAnsi" w:cstheme="minorBidi"/>
          <w:i/>
          <w:iCs/>
        </w:rPr>
      </w:pPr>
      <w:r>
        <w:rPr>
          <w:rFonts w:asciiTheme="minorHAnsi" w:hAnsiTheme="minorHAnsi" w:cstheme="minorBidi"/>
          <w:b/>
          <w:bCs/>
          <w:i/>
          <w:iCs/>
        </w:rPr>
        <w:t xml:space="preserve">Overnight: </w:t>
      </w:r>
      <w:r>
        <w:rPr>
          <w:rFonts w:asciiTheme="minorHAnsi" w:hAnsiTheme="minorHAnsi" w:cstheme="minorBidi"/>
          <w:i/>
          <w:iCs/>
        </w:rPr>
        <w:t>Inbal Hotel, Jerusalem</w:t>
      </w:r>
    </w:p>
    <w:p w14:paraId="4F10183B" w14:textId="77777777" w:rsidR="006B5B73" w:rsidRDefault="006B5B73" w:rsidP="006B5B73">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B5B73" w14:paraId="4655F0C7" w14:textId="77777777" w:rsidTr="00A75BA3">
        <w:tc>
          <w:tcPr>
            <w:tcW w:w="2977" w:type="dxa"/>
            <w:shd w:val="clear" w:color="auto" w:fill="D9D9D9" w:themeFill="background1" w:themeFillShade="D9"/>
            <w:hideMark/>
          </w:tcPr>
          <w:p w14:paraId="377E702B" w14:textId="372C20BC" w:rsidR="006B5B73" w:rsidRDefault="001956C2" w:rsidP="00A75BA3">
            <w:pPr>
              <w:pStyle w:val="NormalPar"/>
              <w:widowControl/>
              <w:rPr>
                <w:rFonts w:asciiTheme="minorHAnsi" w:hAnsiTheme="minorHAnsi" w:cstheme="minorBidi"/>
                <w:b/>
                <w:bCs/>
                <w:i/>
                <w:iCs/>
                <w:caps/>
                <w:lang w:bidi="ar-SA"/>
              </w:rPr>
            </w:pPr>
            <w:r>
              <w:rPr>
                <w:rFonts w:asciiTheme="minorHAnsi" w:hAnsiTheme="minorHAnsi" w:cstheme="minorBidi"/>
                <w:b/>
                <w:bCs/>
                <w:lang w:bidi="ar-SA"/>
              </w:rPr>
              <w:lastRenderedPageBreak/>
              <w:t>Sunday</w:t>
            </w:r>
            <w:r w:rsidR="006B5B73">
              <w:rPr>
                <w:rFonts w:asciiTheme="minorHAnsi" w:hAnsiTheme="minorHAnsi" w:cstheme="minorBidi"/>
                <w:b/>
                <w:bCs/>
                <w:lang w:bidi="ar-SA"/>
              </w:rPr>
              <w:t xml:space="preserve">, December </w:t>
            </w:r>
            <w:r>
              <w:rPr>
                <w:rFonts w:asciiTheme="minorHAnsi" w:hAnsiTheme="minorHAnsi" w:cstheme="minorBidi"/>
                <w:b/>
                <w:bCs/>
                <w:lang w:bidi="ar-SA"/>
              </w:rPr>
              <w:t>29</w:t>
            </w:r>
            <w:r w:rsidR="006B5B73">
              <w:rPr>
                <w:rFonts w:asciiTheme="minorHAnsi" w:hAnsiTheme="minorHAnsi" w:cstheme="minorBidi"/>
                <w:b/>
                <w:bCs/>
                <w:lang w:bidi="ar-SA"/>
              </w:rPr>
              <w:t>:</w:t>
            </w:r>
          </w:p>
        </w:tc>
        <w:tc>
          <w:tcPr>
            <w:tcW w:w="6946" w:type="dxa"/>
            <w:shd w:val="clear" w:color="auto" w:fill="D9D9D9" w:themeFill="background1" w:themeFillShade="D9"/>
            <w:hideMark/>
          </w:tcPr>
          <w:p w14:paraId="08A1E835" w14:textId="77777777" w:rsidR="006B5B73" w:rsidRDefault="006B5B73" w:rsidP="00A75BA3">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what price freedom?</w:t>
            </w:r>
          </w:p>
        </w:tc>
      </w:tr>
    </w:tbl>
    <w:p w14:paraId="6A02CC9F" w14:textId="2FDB3E63" w:rsidR="006B5B73" w:rsidRDefault="007D28BC" w:rsidP="006B5B73">
      <w:pPr>
        <w:pStyle w:val="NormalPar"/>
        <w:widowControl/>
        <w:numPr>
          <w:ilvl w:val="0"/>
          <w:numId w:val="24"/>
        </w:numPr>
        <w:rPr>
          <w:rFonts w:asciiTheme="minorHAnsi" w:hAnsiTheme="minorHAnsi" w:cstheme="minorBidi"/>
          <w:b/>
          <w:bCs/>
        </w:rPr>
      </w:pPr>
      <w:r>
        <w:rPr>
          <w:rFonts w:asciiTheme="minorHAnsi" w:hAnsiTheme="minorHAnsi" w:cstheme="minorBidi"/>
        </w:rPr>
        <w:t>Take the cable car (or hike) up</w:t>
      </w:r>
      <w:r w:rsidR="005A7F0E">
        <w:rPr>
          <w:rFonts w:asciiTheme="minorHAnsi" w:hAnsiTheme="minorHAnsi" w:cstheme="minorBidi"/>
        </w:rPr>
        <w:t xml:space="preserve"> </w:t>
      </w:r>
      <w:r w:rsidR="006B5B73">
        <w:rPr>
          <w:rFonts w:asciiTheme="minorHAnsi" w:hAnsiTheme="minorHAnsi" w:cstheme="minorBidi"/>
          <w:b/>
          <w:bCs/>
        </w:rPr>
        <w:t>Masada,</w:t>
      </w:r>
      <w:r w:rsidR="006B5B73">
        <w:rPr>
          <w:rFonts w:asciiTheme="minorHAnsi" w:hAnsiTheme="minorHAnsi" w:cstheme="minorBidi"/>
        </w:rPr>
        <w:t xml:space="preserve"> the desert fortress, and hear one of the most dramatic stories in Jewish history</w:t>
      </w:r>
    </w:p>
    <w:p w14:paraId="0870D0CC" w14:textId="77777777" w:rsidR="006B5B73" w:rsidRDefault="006B5B73" w:rsidP="006B5B73">
      <w:pPr>
        <w:pStyle w:val="NormalPar"/>
        <w:widowControl/>
        <w:numPr>
          <w:ilvl w:val="0"/>
          <w:numId w:val="24"/>
        </w:numPr>
        <w:rPr>
          <w:rFonts w:asciiTheme="minorHAnsi" w:hAnsiTheme="minorHAnsi" w:cstheme="minorBidi"/>
          <w:b/>
          <w:bCs/>
        </w:rPr>
      </w:pPr>
      <w:r>
        <w:rPr>
          <w:rFonts w:asciiTheme="minorHAnsi" w:hAnsiTheme="minorHAnsi" w:cstheme="minorBidi"/>
        </w:rPr>
        <w:t xml:space="preserve">Hike the </w:t>
      </w:r>
      <w:r>
        <w:rPr>
          <w:rFonts w:asciiTheme="minorHAnsi" w:hAnsiTheme="minorHAnsi" w:cstheme="minorBidi"/>
          <w:b/>
          <w:bCs/>
        </w:rPr>
        <w:t>Ein Gedi waterfall trail</w:t>
      </w:r>
    </w:p>
    <w:p w14:paraId="6B06DE33" w14:textId="77777777" w:rsidR="006B5B73" w:rsidRDefault="006B5B73" w:rsidP="006B5B73">
      <w:pPr>
        <w:pStyle w:val="NormalPar"/>
        <w:widowControl/>
        <w:numPr>
          <w:ilvl w:val="0"/>
          <w:numId w:val="24"/>
        </w:numPr>
        <w:suppressAutoHyphens/>
        <w:snapToGrid w:val="0"/>
        <w:rPr>
          <w:rFonts w:asciiTheme="minorHAnsi" w:hAnsiTheme="minorHAnsi" w:cstheme="minorBidi"/>
          <w:b/>
          <w:bCs/>
        </w:rPr>
      </w:pPr>
      <w:r>
        <w:rPr>
          <w:rFonts w:asciiTheme="minorHAnsi" w:hAnsiTheme="minorHAnsi" w:cstheme="minorBidi"/>
          <w:b/>
          <w:bCs/>
        </w:rPr>
        <w:t>Float in the Dead Sea</w:t>
      </w:r>
    </w:p>
    <w:p w14:paraId="01873E4C" w14:textId="3EF1991A" w:rsidR="006B5B73" w:rsidRDefault="004C4015" w:rsidP="006B5B73">
      <w:pPr>
        <w:pStyle w:val="NormalPar"/>
        <w:widowControl/>
        <w:numPr>
          <w:ilvl w:val="0"/>
          <w:numId w:val="24"/>
        </w:numPr>
        <w:rPr>
          <w:rFonts w:ascii="Calibri" w:hAnsi="Calibri" w:cs="Arial"/>
          <w:b/>
          <w:bCs/>
        </w:rPr>
      </w:pPr>
      <w:r w:rsidRPr="004C4015">
        <w:rPr>
          <w:rFonts w:ascii="Calibri" w:hAnsi="Calibri" w:cs="Arial"/>
          <w:b/>
          <w:bCs/>
        </w:rPr>
        <w:t>Ride camels</w:t>
      </w:r>
      <w:r>
        <w:rPr>
          <w:rFonts w:ascii="Calibri" w:hAnsi="Calibri" w:cs="Arial"/>
        </w:rPr>
        <w:t xml:space="preserve"> to Abraham’s (of Biblical fame) tent; hear his stories and experience his renowned hospitality over a </w:t>
      </w:r>
      <w:r>
        <w:rPr>
          <w:rFonts w:ascii="Calibri" w:hAnsi="Calibri" w:cs="Arial"/>
          <w:i/>
          <w:iCs/>
        </w:rPr>
        <w:t>hafla</w:t>
      </w:r>
      <w:r>
        <w:rPr>
          <w:rFonts w:ascii="Calibri" w:hAnsi="Calibri" w:cs="Arial"/>
        </w:rPr>
        <w:t xml:space="preserve"> </w:t>
      </w:r>
      <w:r w:rsidRPr="004C4015">
        <w:rPr>
          <w:rFonts w:ascii="Calibri" w:hAnsi="Calibri" w:cs="Arial"/>
          <w:u w:val="single"/>
        </w:rPr>
        <w:t>dinner</w:t>
      </w:r>
      <w:r>
        <w:rPr>
          <w:rFonts w:ascii="Calibri" w:hAnsi="Calibri" w:cs="Arial"/>
        </w:rPr>
        <w:t xml:space="preserve"> at </w:t>
      </w:r>
      <w:r w:rsidRPr="004C4015">
        <w:rPr>
          <w:rFonts w:ascii="Calibri" w:hAnsi="Calibri" w:cs="Arial"/>
          <w:b/>
          <w:bCs/>
        </w:rPr>
        <w:t>Genesis Land</w:t>
      </w:r>
    </w:p>
    <w:p w14:paraId="5D884944" w14:textId="32589B4F" w:rsidR="001956C2" w:rsidRDefault="001956C2" w:rsidP="001956C2">
      <w:pPr>
        <w:pStyle w:val="NormalPar"/>
        <w:widowControl/>
        <w:numPr>
          <w:ilvl w:val="0"/>
          <w:numId w:val="24"/>
        </w:numPr>
        <w:rPr>
          <w:rFonts w:asciiTheme="minorHAnsi" w:hAnsiTheme="minorHAnsi"/>
          <w:noProof/>
          <w:color w:val="000000"/>
        </w:rPr>
      </w:pPr>
      <w:r>
        <w:rPr>
          <w:rFonts w:asciiTheme="minorHAnsi" w:hAnsiTheme="minorHAnsi"/>
          <w:noProof/>
          <w:color w:val="000000"/>
        </w:rPr>
        <w:t>Light candles for the fifth night of Channukah</w:t>
      </w:r>
    </w:p>
    <w:p w14:paraId="71C93556" w14:textId="560042B0" w:rsidR="006B5B73" w:rsidRDefault="006B5B73" w:rsidP="006B5B73">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sidR="009A3AA2">
        <w:rPr>
          <w:rFonts w:asciiTheme="minorHAnsi" w:hAnsiTheme="minorHAnsi" w:cstheme="minorBidi"/>
          <w:i/>
          <w:iCs/>
        </w:rPr>
        <w:t>Inbal</w:t>
      </w:r>
      <w:r w:rsidR="004C4015">
        <w:rPr>
          <w:rFonts w:asciiTheme="minorHAnsi" w:hAnsiTheme="minorHAnsi" w:cstheme="minorBidi"/>
          <w:i/>
          <w:iCs/>
        </w:rPr>
        <w:t xml:space="preserve"> </w:t>
      </w:r>
      <w:r>
        <w:rPr>
          <w:rFonts w:asciiTheme="minorHAnsi" w:hAnsiTheme="minorHAnsi" w:cstheme="minorBidi"/>
          <w:i/>
          <w:iCs/>
        </w:rPr>
        <w:t>Hotel, Jerusalem</w:t>
      </w:r>
    </w:p>
    <w:p w14:paraId="15E3A53D" w14:textId="77777777" w:rsidR="006B5B73" w:rsidRPr="002E48DF" w:rsidRDefault="006B5B73" w:rsidP="006B5B73">
      <w:pPr>
        <w:pStyle w:val="NormalPar"/>
        <w:widowControl/>
        <w:rPr>
          <w:rFonts w:asciiTheme="minorHAnsi" w:hAnsiTheme="minorHAnsi" w:cstheme="minorBidi"/>
          <w:i/>
          <w:iCs/>
          <w:lang w:val="en-IL"/>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804"/>
      </w:tblGrid>
      <w:tr w:rsidR="006B5B73" w14:paraId="22F70197" w14:textId="77777777" w:rsidTr="00A75BA3">
        <w:tc>
          <w:tcPr>
            <w:tcW w:w="2977" w:type="dxa"/>
            <w:shd w:val="clear" w:color="auto" w:fill="D9D9D9" w:themeFill="background1" w:themeFillShade="D9"/>
            <w:hideMark/>
          </w:tcPr>
          <w:p w14:paraId="2485C912" w14:textId="4CEB3F6C" w:rsidR="006B5B73" w:rsidRDefault="006B5B73" w:rsidP="00A75BA3">
            <w:pPr>
              <w:pStyle w:val="NormalPar"/>
              <w:widowControl/>
              <w:rPr>
                <w:rFonts w:asciiTheme="minorHAnsi" w:hAnsiTheme="minorHAnsi" w:cstheme="minorBidi"/>
                <w:b/>
                <w:bCs/>
                <w:i/>
                <w:iCs/>
                <w:caps/>
                <w:lang w:bidi="ar-SA"/>
              </w:rPr>
            </w:pPr>
            <w:r>
              <w:rPr>
                <w:rFonts w:asciiTheme="minorHAnsi" w:hAnsiTheme="minorHAnsi" w:cstheme="minorBidi"/>
                <w:i/>
                <w:iCs/>
              </w:rPr>
              <w:br w:type="page"/>
            </w:r>
            <w:r w:rsidR="001956C2">
              <w:rPr>
                <w:rFonts w:asciiTheme="minorHAnsi" w:hAnsiTheme="minorHAnsi" w:cstheme="minorBidi"/>
                <w:b/>
                <w:bCs/>
              </w:rPr>
              <w:t>Monday</w:t>
            </w:r>
            <w:r>
              <w:rPr>
                <w:rFonts w:asciiTheme="minorHAnsi" w:hAnsiTheme="minorHAnsi" w:cstheme="minorBidi"/>
                <w:b/>
                <w:bCs/>
                <w:lang w:bidi="ar-SA"/>
              </w:rPr>
              <w:t xml:space="preserve">, December </w:t>
            </w:r>
            <w:r w:rsidR="001956C2">
              <w:rPr>
                <w:rFonts w:asciiTheme="minorHAnsi" w:hAnsiTheme="minorHAnsi" w:cstheme="minorBidi"/>
                <w:b/>
                <w:bCs/>
                <w:lang w:bidi="ar-SA"/>
              </w:rPr>
              <w:t>30</w:t>
            </w:r>
            <w:r>
              <w:rPr>
                <w:rFonts w:asciiTheme="minorHAnsi" w:hAnsiTheme="minorHAnsi" w:cstheme="minorBidi"/>
                <w:b/>
                <w:bCs/>
                <w:lang w:bidi="ar-SA"/>
              </w:rPr>
              <w:t>:</w:t>
            </w:r>
          </w:p>
        </w:tc>
        <w:tc>
          <w:tcPr>
            <w:tcW w:w="6804" w:type="dxa"/>
            <w:shd w:val="clear" w:color="auto" w:fill="D9D9D9" w:themeFill="background1" w:themeFillShade="D9"/>
            <w:hideMark/>
          </w:tcPr>
          <w:p w14:paraId="3B7F6FF6" w14:textId="77777777" w:rsidR="006B5B73" w:rsidRDefault="006B5B73" w:rsidP="00A75BA3">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From holocaust to redemption</w:t>
            </w:r>
          </w:p>
        </w:tc>
      </w:tr>
    </w:tbl>
    <w:p w14:paraId="4B93A975" w14:textId="77777777" w:rsidR="00F325FE" w:rsidRDefault="00F325FE" w:rsidP="00F325FE">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Meet with </w:t>
      </w:r>
      <w:r w:rsidRPr="009D060E">
        <w:rPr>
          <w:rFonts w:asciiTheme="minorHAnsi" w:hAnsiTheme="minorHAnsi"/>
          <w:b/>
          <w:bCs/>
          <w:noProof/>
          <w:color w:val="000000"/>
        </w:rPr>
        <w:t>Orly Erez Likhovski</w:t>
      </w:r>
      <w:r>
        <w:rPr>
          <w:rFonts w:asciiTheme="minorHAnsi" w:hAnsiTheme="minorHAnsi"/>
          <w:noProof/>
          <w:color w:val="000000"/>
        </w:rPr>
        <w:t xml:space="preserve"> of the </w:t>
      </w:r>
      <w:r w:rsidRPr="009D060E">
        <w:rPr>
          <w:rFonts w:asciiTheme="minorHAnsi" w:hAnsiTheme="minorHAnsi"/>
          <w:b/>
          <w:bCs/>
          <w:noProof/>
          <w:color w:val="000000"/>
        </w:rPr>
        <w:t>Israel Religious Action Center</w:t>
      </w:r>
      <w:r>
        <w:rPr>
          <w:rFonts w:asciiTheme="minorHAnsi" w:hAnsiTheme="minorHAnsi"/>
          <w:noProof/>
          <w:color w:val="000000"/>
        </w:rPr>
        <w:t xml:space="preserve">, which promotes religious Jewish equality </w:t>
      </w:r>
    </w:p>
    <w:p w14:paraId="564930A9" w14:textId="77777777" w:rsidR="001956C2" w:rsidRDefault="001956C2" w:rsidP="001956C2">
      <w:pPr>
        <w:pStyle w:val="NormalPar"/>
        <w:widowControl/>
        <w:numPr>
          <w:ilvl w:val="0"/>
          <w:numId w:val="24"/>
        </w:numPr>
        <w:rPr>
          <w:rFonts w:ascii="Calibri" w:hAnsi="Calibri" w:cs="Arial"/>
          <w:b/>
          <w:bCs/>
        </w:rPr>
      </w:pPr>
      <w:r>
        <w:rPr>
          <w:rFonts w:ascii="Calibri" w:hAnsi="Calibri" w:cs="Arial"/>
        </w:rPr>
        <w:t xml:space="preserve">See how incredible King Herod’s Temple Project must have been at the </w:t>
      </w:r>
      <w:r>
        <w:rPr>
          <w:rFonts w:ascii="Calibri" w:hAnsi="Calibri" w:cs="Arial"/>
          <w:b/>
          <w:bCs/>
        </w:rPr>
        <w:t>Western Wall Tunnels</w:t>
      </w:r>
    </w:p>
    <w:p w14:paraId="7904D3CC" w14:textId="77777777" w:rsidR="006B5B73" w:rsidRDefault="006B5B73" w:rsidP="006B5B73">
      <w:pPr>
        <w:pStyle w:val="NormalPar"/>
        <w:widowControl/>
        <w:numPr>
          <w:ilvl w:val="0"/>
          <w:numId w:val="24"/>
        </w:numPr>
        <w:suppressAutoHyphens/>
        <w:snapToGrid w:val="0"/>
        <w:rPr>
          <w:rFonts w:asciiTheme="minorHAnsi" w:hAnsiTheme="minorHAnsi"/>
        </w:rPr>
      </w:pPr>
      <w:r>
        <w:rPr>
          <w:rFonts w:asciiTheme="minorHAnsi" w:hAnsiTheme="minorHAnsi"/>
        </w:rPr>
        <w:t xml:space="preserve">Learn and remember at the </w:t>
      </w:r>
      <w:r>
        <w:rPr>
          <w:rFonts w:asciiTheme="minorHAnsi" w:hAnsiTheme="minorHAnsi"/>
          <w:b/>
          <w:bCs/>
        </w:rPr>
        <w:t xml:space="preserve">Yad Vashem Holocaust Museum; </w:t>
      </w:r>
      <w:r>
        <w:rPr>
          <w:rFonts w:asciiTheme="minorHAnsi" w:hAnsiTheme="minorHAnsi"/>
        </w:rPr>
        <w:t>young children to the Biblical Zoo or the Bloomfield Science Museum (depending on weather)</w:t>
      </w:r>
    </w:p>
    <w:p w14:paraId="32F7F1EA" w14:textId="0CCD76D2" w:rsidR="002E48DF" w:rsidRPr="001956C2" w:rsidRDefault="002E48DF" w:rsidP="002E48DF">
      <w:pPr>
        <w:pStyle w:val="NormalPar"/>
        <w:widowControl/>
        <w:numPr>
          <w:ilvl w:val="0"/>
          <w:numId w:val="24"/>
        </w:numPr>
        <w:suppressAutoHyphens/>
        <w:snapToGrid w:val="0"/>
        <w:rPr>
          <w:rFonts w:asciiTheme="minorHAnsi" w:hAnsiTheme="minorHAnsi"/>
        </w:rPr>
      </w:pPr>
      <w:r>
        <w:rPr>
          <w:rFonts w:asciiTheme="minorHAnsi" w:hAnsiTheme="minorHAnsi"/>
        </w:rPr>
        <w:t xml:space="preserve">Head over to the vibrant </w:t>
      </w:r>
      <w:r>
        <w:rPr>
          <w:rFonts w:asciiTheme="minorHAnsi" w:hAnsiTheme="minorHAnsi"/>
          <w:b/>
          <w:bCs/>
        </w:rPr>
        <w:t>Machane Yehuda Shuk</w:t>
      </w:r>
      <w:r>
        <w:rPr>
          <w:rFonts w:asciiTheme="minorHAnsi" w:hAnsiTheme="minorHAnsi"/>
        </w:rPr>
        <w:t xml:space="preserve"> for a </w:t>
      </w:r>
      <w:r w:rsidRPr="006B5B73">
        <w:rPr>
          <w:rFonts w:asciiTheme="minorHAnsi" w:hAnsiTheme="minorHAnsi"/>
          <w:b/>
          <w:bCs/>
        </w:rPr>
        <w:t xml:space="preserve">culinary tour </w:t>
      </w:r>
      <w:r>
        <w:rPr>
          <w:rFonts w:asciiTheme="minorHAnsi" w:hAnsiTheme="minorHAnsi"/>
        </w:rPr>
        <w:t>to taste some of the incredible Israeli street</w:t>
      </w:r>
      <w:r>
        <w:rPr>
          <w:rFonts w:asciiTheme="minorHAnsi" w:hAnsiTheme="minorHAnsi"/>
          <w:rtl/>
        </w:rPr>
        <w:t xml:space="preserve"> </w:t>
      </w:r>
      <w:r>
        <w:rPr>
          <w:rFonts w:asciiTheme="minorHAnsi" w:hAnsiTheme="minorHAnsi"/>
        </w:rPr>
        <w:t xml:space="preserve">food; then participate in a </w:t>
      </w:r>
      <w:r>
        <w:rPr>
          <w:rFonts w:asciiTheme="minorHAnsi" w:hAnsiTheme="minorHAnsi"/>
          <w:b/>
          <w:bCs/>
        </w:rPr>
        <w:t xml:space="preserve">cooking </w:t>
      </w:r>
      <w:r w:rsidR="007F59E6">
        <w:rPr>
          <w:rFonts w:asciiTheme="minorHAnsi" w:hAnsiTheme="minorHAnsi"/>
          <w:b/>
          <w:bCs/>
        </w:rPr>
        <w:t>workshop</w:t>
      </w:r>
    </w:p>
    <w:p w14:paraId="4A68C98F" w14:textId="65D40A17" w:rsidR="001956C2" w:rsidRDefault="001956C2" w:rsidP="002E48DF">
      <w:pPr>
        <w:pStyle w:val="NormalPar"/>
        <w:widowControl/>
        <w:numPr>
          <w:ilvl w:val="0"/>
          <w:numId w:val="24"/>
        </w:numPr>
        <w:suppressAutoHyphens/>
        <w:snapToGrid w:val="0"/>
        <w:rPr>
          <w:rFonts w:asciiTheme="minorHAnsi" w:hAnsiTheme="minorHAnsi"/>
        </w:rPr>
      </w:pPr>
      <w:r>
        <w:rPr>
          <w:rFonts w:asciiTheme="minorHAnsi" w:hAnsiTheme="minorHAnsi"/>
        </w:rPr>
        <w:t xml:space="preserve">Walk off your excess calories walking around the adjacent </w:t>
      </w:r>
      <w:r w:rsidRPr="001956C2">
        <w:rPr>
          <w:rFonts w:asciiTheme="minorHAnsi" w:hAnsiTheme="minorHAnsi"/>
          <w:b/>
          <w:bCs/>
        </w:rPr>
        <w:t>Nahalaot</w:t>
      </w:r>
      <w:r>
        <w:rPr>
          <w:rFonts w:asciiTheme="minorHAnsi" w:hAnsiTheme="minorHAnsi"/>
        </w:rPr>
        <w:t xml:space="preserve"> neighborhood to see the lit menorahs</w:t>
      </w:r>
    </w:p>
    <w:p w14:paraId="0C4AF880" w14:textId="0BB26917" w:rsidR="001956C2" w:rsidRDefault="001956C2" w:rsidP="001956C2">
      <w:pPr>
        <w:pStyle w:val="NormalPar"/>
        <w:widowControl/>
        <w:numPr>
          <w:ilvl w:val="0"/>
          <w:numId w:val="24"/>
        </w:numPr>
        <w:rPr>
          <w:rFonts w:asciiTheme="minorHAnsi" w:hAnsiTheme="minorHAnsi"/>
          <w:noProof/>
          <w:color w:val="000000"/>
        </w:rPr>
      </w:pPr>
      <w:r>
        <w:rPr>
          <w:rFonts w:asciiTheme="minorHAnsi" w:hAnsiTheme="minorHAnsi"/>
          <w:noProof/>
          <w:color w:val="000000"/>
        </w:rPr>
        <w:t>Light candles for the sixth night of Channukah</w:t>
      </w:r>
    </w:p>
    <w:p w14:paraId="6D0877B2" w14:textId="77777777" w:rsidR="002E48DF" w:rsidRDefault="002E48DF" w:rsidP="002E48DF">
      <w:pPr>
        <w:pStyle w:val="NormalPar"/>
        <w:widowControl/>
        <w:rPr>
          <w:rFonts w:asciiTheme="minorHAnsi" w:hAnsiTheme="minorHAnsi" w:cstheme="minorBidi"/>
          <w:i/>
          <w:iCs/>
        </w:rPr>
      </w:pPr>
      <w:r>
        <w:rPr>
          <w:rFonts w:asciiTheme="minorHAnsi" w:hAnsiTheme="minorHAnsi" w:cstheme="minorBidi"/>
          <w:b/>
          <w:bCs/>
          <w:i/>
          <w:iCs/>
        </w:rPr>
        <w:t xml:space="preserve">Overnight: </w:t>
      </w:r>
      <w:r>
        <w:rPr>
          <w:rFonts w:asciiTheme="minorHAnsi" w:hAnsiTheme="minorHAnsi" w:cstheme="minorBidi"/>
          <w:i/>
          <w:iCs/>
        </w:rPr>
        <w:t>Inbal Hotel, Jerusalem</w:t>
      </w:r>
    </w:p>
    <w:p w14:paraId="58370578" w14:textId="77777777" w:rsidR="004C4015" w:rsidRDefault="004C4015" w:rsidP="004C4015">
      <w:pPr>
        <w:pStyle w:val="NormalPar"/>
        <w:widowControl/>
        <w:rPr>
          <w:rFonts w:ascii="Calibri" w:hAnsi="Calibri" w:cs="Arial"/>
          <w:i/>
          <w:iCs/>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4C4015" w14:paraId="1CE0B642" w14:textId="77777777" w:rsidTr="00A75BA3">
        <w:tc>
          <w:tcPr>
            <w:tcW w:w="2977" w:type="dxa"/>
            <w:shd w:val="clear" w:color="auto" w:fill="D9D9D9" w:themeFill="background1" w:themeFillShade="D9"/>
            <w:hideMark/>
          </w:tcPr>
          <w:p w14:paraId="51D9BE42" w14:textId="089D2798" w:rsidR="004C4015" w:rsidRDefault="001956C2" w:rsidP="00A75BA3">
            <w:pPr>
              <w:pStyle w:val="NormalPar"/>
              <w:widowControl/>
              <w:rPr>
                <w:rFonts w:asciiTheme="minorHAnsi" w:hAnsiTheme="minorHAnsi" w:cstheme="minorBidi"/>
                <w:b/>
                <w:bCs/>
                <w:i/>
                <w:iCs/>
                <w:caps/>
                <w:lang w:bidi="ar-SA"/>
              </w:rPr>
            </w:pPr>
            <w:r>
              <w:rPr>
                <w:rFonts w:asciiTheme="minorHAnsi" w:hAnsiTheme="minorHAnsi" w:cstheme="minorBidi"/>
                <w:b/>
                <w:bCs/>
                <w:lang w:bidi="ar-SA"/>
              </w:rPr>
              <w:t>Tuesday</w:t>
            </w:r>
            <w:r w:rsidR="004C4015">
              <w:rPr>
                <w:rFonts w:asciiTheme="minorHAnsi" w:hAnsiTheme="minorHAnsi" w:cstheme="minorBidi"/>
                <w:b/>
                <w:bCs/>
                <w:lang w:bidi="ar-SA"/>
              </w:rPr>
              <w:t xml:space="preserve">, December </w:t>
            </w:r>
            <w:r>
              <w:rPr>
                <w:rFonts w:asciiTheme="minorHAnsi" w:hAnsiTheme="minorHAnsi" w:cstheme="minorBidi"/>
                <w:b/>
                <w:bCs/>
                <w:lang w:bidi="ar-SA"/>
              </w:rPr>
              <w:t>31</w:t>
            </w:r>
            <w:r w:rsidR="004C4015">
              <w:rPr>
                <w:rFonts w:asciiTheme="minorHAnsi" w:hAnsiTheme="minorHAnsi" w:cstheme="minorBidi"/>
                <w:b/>
                <w:bCs/>
                <w:lang w:bidi="ar-SA"/>
              </w:rPr>
              <w:t>:</w:t>
            </w:r>
          </w:p>
        </w:tc>
        <w:tc>
          <w:tcPr>
            <w:tcW w:w="6662" w:type="dxa"/>
            <w:shd w:val="clear" w:color="auto" w:fill="D9D9D9" w:themeFill="background1" w:themeFillShade="D9"/>
            <w:hideMark/>
          </w:tcPr>
          <w:p w14:paraId="2964D8DF" w14:textId="7F464617" w:rsidR="004C4015" w:rsidRDefault="00EC5555" w:rsidP="00A75BA3">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going down</w:t>
            </w:r>
          </w:p>
        </w:tc>
      </w:tr>
    </w:tbl>
    <w:p w14:paraId="70356D5E" w14:textId="4CB19F3E" w:rsidR="00A276A3" w:rsidRDefault="00A276A3" w:rsidP="00A276A3">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Participate in an </w:t>
      </w:r>
      <w:r>
        <w:rPr>
          <w:rFonts w:asciiTheme="minorHAnsi" w:hAnsiTheme="minorHAnsi"/>
          <w:b/>
          <w:bCs/>
        </w:rPr>
        <w:t>actual archaeological dig</w:t>
      </w:r>
      <w:r>
        <w:rPr>
          <w:rFonts w:asciiTheme="minorHAnsi" w:hAnsiTheme="minorHAnsi"/>
        </w:rPr>
        <w:t xml:space="preserve"> at the Beit Guvrin National Park</w:t>
      </w:r>
    </w:p>
    <w:p w14:paraId="5536DD2C" w14:textId="16C04A42" w:rsidR="00A276A3" w:rsidRDefault="00A276A3" w:rsidP="00A276A3">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At the </w:t>
      </w:r>
      <w:r w:rsidRPr="00A276A3">
        <w:rPr>
          <w:rFonts w:asciiTheme="minorHAnsi" w:hAnsiTheme="minorHAnsi"/>
          <w:b/>
          <w:bCs/>
        </w:rPr>
        <w:t>Salad Trail</w:t>
      </w:r>
      <w:r>
        <w:rPr>
          <w:rFonts w:asciiTheme="minorHAnsi" w:hAnsiTheme="minorHAnsi"/>
        </w:rPr>
        <w:t>, pick vegetables grown in sand and hear about one man’s successful dream of desert agriculture</w:t>
      </w:r>
    </w:p>
    <w:p w14:paraId="69ED8656" w14:textId="5A2E22CC" w:rsidR="00A276A3" w:rsidRDefault="00A276A3" w:rsidP="00A276A3">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Time permitting, visit </w:t>
      </w:r>
      <w:r w:rsidRPr="00A276A3">
        <w:rPr>
          <w:rFonts w:asciiTheme="minorHAnsi" w:hAnsiTheme="minorHAnsi"/>
          <w:b/>
          <w:bCs/>
        </w:rPr>
        <w:t>Sde Boker</w:t>
      </w:r>
      <w:r>
        <w:rPr>
          <w:rFonts w:asciiTheme="minorHAnsi" w:hAnsiTheme="minorHAnsi"/>
        </w:rPr>
        <w:t xml:space="preserve"> and the grave of Israel’s first prime minister – David Ben Gurion – and explore his vision to make the desert bloom</w:t>
      </w:r>
    </w:p>
    <w:p w14:paraId="36F9CC2B" w14:textId="4EE3458E" w:rsidR="00A276A3" w:rsidRDefault="00A276A3" w:rsidP="00A276A3">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Check into your hotel followed by </w:t>
      </w:r>
      <w:r>
        <w:rPr>
          <w:rFonts w:asciiTheme="minorHAnsi" w:hAnsiTheme="minorHAnsi"/>
          <w:u w:val="single"/>
        </w:rPr>
        <w:t>dinner</w:t>
      </w:r>
      <w:r>
        <w:rPr>
          <w:rFonts w:asciiTheme="minorHAnsi" w:hAnsiTheme="minorHAnsi"/>
        </w:rPr>
        <w:t xml:space="preserve"> there</w:t>
      </w:r>
    </w:p>
    <w:p w14:paraId="3E89DBD8" w14:textId="19059AF6" w:rsidR="001956C2" w:rsidRDefault="001956C2" w:rsidP="001956C2">
      <w:pPr>
        <w:pStyle w:val="NormalPar"/>
        <w:widowControl/>
        <w:numPr>
          <w:ilvl w:val="0"/>
          <w:numId w:val="24"/>
        </w:numPr>
        <w:rPr>
          <w:rFonts w:asciiTheme="minorHAnsi" w:hAnsiTheme="minorHAnsi"/>
          <w:noProof/>
          <w:color w:val="000000"/>
        </w:rPr>
      </w:pPr>
      <w:r>
        <w:rPr>
          <w:rFonts w:asciiTheme="minorHAnsi" w:hAnsiTheme="minorHAnsi"/>
          <w:noProof/>
          <w:color w:val="000000"/>
        </w:rPr>
        <w:t>Light candles for the seventh night of Channukah</w:t>
      </w:r>
    </w:p>
    <w:p w14:paraId="65664CF2" w14:textId="2E57A7B2" w:rsidR="004C4015" w:rsidRDefault="004C4015" w:rsidP="004C4015">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264982">
        <w:rPr>
          <w:rFonts w:asciiTheme="minorHAnsi" w:hAnsiTheme="minorHAnsi" w:cstheme="minorBidi"/>
          <w:i/>
          <w:iCs/>
        </w:rPr>
        <w:t>Beresheet Hotel, Mitzpe Ramon</w:t>
      </w:r>
    </w:p>
    <w:p w14:paraId="20A2DC26" w14:textId="77777777" w:rsidR="004C4015" w:rsidRDefault="004C4015" w:rsidP="004C4015">
      <w:pPr>
        <w:pStyle w:val="NormalPar"/>
        <w:widowControl/>
        <w:rPr>
          <w:rFonts w:asciiTheme="minorHAnsi" w:hAnsiTheme="minorHAnsi" w:cstheme="minorBidi"/>
          <w:b/>
          <w:bCs/>
          <w:sz w:val="22"/>
          <w:szCs w:val="22"/>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945"/>
      </w:tblGrid>
      <w:tr w:rsidR="004C4015" w14:paraId="2A607171" w14:textId="77777777" w:rsidTr="00A75BA3">
        <w:tc>
          <w:tcPr>
            <w:tcW w:w="2694" w:type="dxa"/>
            <w:shd w:val="clear" w:color="auto" w:fill="D9D9D9" w:themeFill="background1" w:themeFillShade="D9"/>
            <w:hideMark/>
          </w:tcPr>
          <w:p w14:paraId="22E4576D" w14:textId="540035CE" w:rsidR="004C4015" w:rsidRDefault="00AF3C0D" w:rsidP="00A75BA3">
            <w:pPr>
              <w:pStyle w:val="NormalPar"/>
              <w:widowControl/>
              <w:rPr>
                <w:rFonts w:asciiTheme="minorHAnsi" w:hAnsiTheme="minorHAnsi" w:cstheme="minorBidi"/>
                <w:b/>
                <w:bCs/>
                <w:i/>
                <w:iCs/>
                <w:caps/>
                <w:lang w:bidi="ar-SA"/>
              </w:rPr>
            </w:pPr>
            <w:r>
              <w:rPr>
                <w:rFonts w:asciiTheme="minorHAnsi" w:hAnsiTheme="minorHAnsi" w:cstheme="minorBidi"/>
                <w:b/>
                <w:bCs/>
                <w:lang w:bidi="ar-SA"/>
              </w:rPr>
              <w:t>Wednesday</w:t>
            </w:r>
            <w:r w:rsidR="004C4015">
              <w:rPr>
                <w:rFonts w:asciiTheme="minorHAnsi" w:hAnsiTheme="minorHAnsi" w:cstheme="minorBidi"/>
                <w:b/>
                <w:bCs/>
                <w:lang w:bidi="ar-SA"/>
              </w:rPr>
              <w:t xml:space="preserve">, </w:t>
            </w:r>
            <w:r w:rsidR="001956C2">
              <w:rPr>
                <w:rFonts w:asciiTheme="minorHAnsi" w:hAnsiTheme="minorHAnsi" w:cstheme="minorBidi"/>
                <w:b/>
                <w:bCs/>
                <w:lang w:bidi="ar-SA"/>
              </w:rPr>
              <w:t>January 1</w:t>
            </w:r>
            <w:r w:rsidR="004C4015">
              <w:rPr>
                <w:rFonts w:asciiTheme="minorHAnsi" w:hAnsiTheme="minorHAnsi" w:cstheme="minorBidi"/>
                <w:b/>
                <w:bCs/>
                <w:lang w:bidi="ar-SA"/>
              </w:rPr>
              <w:t>:</w:t>
            </w:r>
          </w:p>
        </w:tc>
        <w:tc>
          <w:tcPr>
            <w:tcW w:w="6945" w:type="dxa"/>
            <w:shd w:val="clear" w:color="auto" w:fill="D9D9D9" w:themeFill="background1" w:themeFillShade="D9"/>
            <w:hideMark/>
          </w:tcPr>
          <w:p w14:paraId="2CFABE3A" w14:textId="1CEA7BE7" w:rsidR="004C4015" w:rsidRDefault="00A276A3" w:rsidP="00A75BA3">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the crater and the creator</w:t>
            </w:r>
          </w:p>
        </w:tc>
      </w:tr>
    </w:tbl>
    <w:p w14:paraId="2136E30C" w14:textId="69997E25" w:rsidR="00264982" w:rsidRPr="00264982" w:rsidRDefault="00264982" w:rsidP="00A276A3">
      <w:pPr>
        <w:pStyle w:val="NormalPar"/>
        <w:widowControl/>
        <w:numPr>
          <w:ilvl w:val="0"/>
          <w:numId w:val="24"/>
        </w:numPr>
        <w:rPr>
          <w:rFonts w:ascii="Calibri" w:hAnsi="Calibri" w:cs="Arial"/>
        </w:rPr>
      </w:pPr>
      <w:r>
        <w:rPr>
          <w:rFonts w:ascii="Calibri" w:hAnsi="Calibri" w:cs="Arial"/>
        </w:rPr>
        <w:t xml:space="preserve">Optional </w:t>
      </w:r>
      <w:r w:rsidRPr="00264982">
        <w:rPr>
          <w:rFonts w:ascii="Calibri" w:hAnsi="Calibri" w:cs="Arial"/>
          <w:b/>
          <w:bCs/>
        </w:rPr>
        <w:t>pre-dawn hike to Camel Mountain</w:t>
      </w:r>
      <w:r>
        <w:rPr>
          <w:rFonts w:ascii="Calibri" w:hAnsi="Calibri" w:cs="Arial"/>
        </w:rPr>
        <w:t xml:space="preserve"> overlooking the crater for a spectacular sunrise</w:t>
      </w:r>
    </w:p>
    <w:p w14:paraId="3A2DF453" w14:textId="4BC2E2A5" w:rsidR="00A276A3" w:rsidRDefault="00A276A3" w:rsidP="00A276A3">
      <w:pPr>
        <w:pStyle w:val="NormalPar"/>
        <w:widowControl/>
        <w:numPr>
          <w:ilvl w:val="0"/>
          <w:numId w:val="24"/>
        </w:numPr>
        <w:rPr>
          <w:rFonts w:ascii="Calibri" w:hAnsi="Calibri" w:cs="Arial"/>
        </w:rPr>
      </w:pPr>
      <w:r>
        <w:rPr>
          <w:rFonts w:ascii="Calibri" w:hAnsi="Calibri"/>
        </w:rPr>
        <w:t xml:space="preserve">Take a </w:t>
      </w:r>
      <w:r w:rsidR="007D28BC">
        <w:rPr>
          <w:rFonts w:ascii="Calibri" w:hAnsi="Calibri"/>
        </w:rPr>
        <w:t>long</w:t>
      </w:r>
      <w:r>
        <w:rPr>
          <w:rFonts w:ascii="Calibri" w:hAnsi="Calibri"/>
        </w:rPr>
        <w:t xml:space="preserve"> walk off a </w:t>
      </w:r>
      <w:r w:rsidR="007D28BC">
        <w:rPr>
          <w:rFonts w:ascii="Calibri" w:hAnsi="Calibri"/>
        </w:rPr>
        <w:t>short</w:t>
      </w:r>
      <w:r>
        <w:rPr>
          <w:rFonts w:ascii="Calibri" w:hAnsi="Calibri"/>
        </w:rPr>
        <w:t xml:space="preserve"> cliff – </w:t>
      </w:r>
      <w:r w:rsidRPr="00A276A3">
        <w:rPr>
          <w:rFonts w:ascii="Calibri" w:hAnsi="Calibri"/>
          <w:b/>
          <w:bCs/>
        </w:rPr>
        <w:t>repelling</w:t>
      </w:r>
      <w:r>
        <w:rPr>
          <w:rFonts w:ascii="Calibri" w:hAnsi="Calibri"/>
        </w:rPr>
        <w:t xml:space="preserve"> into the Ramon Crater</w:t>
      </w:r>
    </w:p>
    <w:p w14:paraId="50ECC2A2" w14:textId="6128DB85" w:rsidR="004C4015" w:rsidRDefault="00A276A3" w:rsidP="004C4015">
      <w:pPr>
        <w:pStyle w:val="NormalPar"/>
        <w:widowControl/>
        <w:numPr>
          <w:ilvl w:val="0"/>
          <w:numId w:val="24"/>
        </w:numPr>
        <w:rPr>
          <w:rFonts w:ascii="Calibri" w:hAnsi="Calibri" w:cs="Arial"/>
        </w:rPr>
      </w:pPr>
      <w:r>
        <w:rPr>
          <w:rFonts w:ascii="Calibri" w:hAnsi="Calibri" w:cs="Arial"/>
        </w:rPr>
        <w:t xml:space="preserve">Take </w:t>
      </w:r>
      <w:r w:rsidRPr="00A276A3">
        <w:rPr>
          <w:rFonts w:ascii="Calibri" w:hAnsi="Calibri" w:cs="Arial"/>
          <w:b/>
          <w:bCs/>
        </w:rPr>
        <w:t>jeeps</w:t>
      </w:r>
      <w:r>
        <w:rPr>
          <w:rFonts w:ascii="Calibri" w:hAnsi="Calibri" w:cs="Arial"/>
        </w:rPr>
        <w:t xml:space="preserve"> off road into the Ramon Crater and explore this geological phenomenon</w:t>
      </w:r>
    </w:p>
    <w:p w14:paraId="0E1D82FE" w14:textId="27BD6BD0" w:rsidR="004C4015" w:rsidRPr="00A276A3" w:rsidRDefault="00A276A3" w:rsidP="004C4015">
      <w:pPr>
        <w:pStyle w:val="NormalPar"/>
        <w:widowControl/>
        <w:numPr>
          <w:ilvl w:val="0"/>
          <w:numId w:val="24"/>
        </w:numPr>
        <w:rPr>
          <w:rFonts w:ascii="Calibri" w:hAnsi="Calibri" w:cs="Arial"/>
        </w:rPr>
      </w:pPr>
      <w:r>
        <w:rPr>
          <w:rFonts w:ascii="Calibri" w:hAnsi="Calibri"/>
        </w:rPr>
        <w:t xml:space="preserve">At the </w:t>
      </w:r>
      <w:r w:rsidRPr="00A276A3">
        <w:rPr>
          <w:rFonts w:ascii="Calibri" w:hAnsi="Calibri"/>
          <w:b/>
          <w:bCs/>
        </w:rPr>
        <w:t>Mitzpe Ramon Visitors Center</w:t>
      </w:r>
      <w:r>
        <w:rPr>
          <w:rFonts w:ascii="Calibri" w:hAnsi="Calibri"/>
        </w:rPr>
        <w:t>, learn about the formation of the crater and about Israel’s first astronaut in space, who took his name from the crater</w:t>
      </w:r>
    </w:p>
    <w:p w14:paraId="28DDD950" w14:textId="3C330EB5" w:rsidR="00A276A3" w:rsidRDefault="00A276A3" w:rsidP="004C4015">
      <w:pPr>
        <w:pStyle w:val="NormalPar"/>
        <w:widowControl/>
        <w:numPr>
          <w:ilvl w:val="0"/>
          <w:numId w:val="24"/>
        </w:numPr>
        <w:rPr>
          <w:rFonts w:ascii="Calibri" w:hAnsi="Calibri" w:cs="Arial"/>
        </w:rPr>
      </w:pPr>
      <w:r>
        <w:rPr>
          <w:rFonts w:ascii="Calibri" w:hAnsi="Calibri"/>
        </w:rPr>
        <w:t>Time to enjoy the hotel facilities</w:t>
      </w:r>
    </w:p>
    <w:p w14:paraId="1D3704F2" w14:textId="0DC81B0F" w:rsidR="004C4015" w:rsidRPr="00A276A3" w:rsidRDefault="004C4015" w:rsidP="004C4015">
      <w:pPr>
        <w:pStyle w:val="NormalPar"/>
        <w:widowControl/>
        <w:numPr>
          <w:ilvl w:val="0"/>
          <w:numId w:val="24"/>
        </w:numPr>
        <w:rPr>
          <w:rFonts w:ascii="Calibri" w:hAnsi="Calibri" w:cs="Arial"/>
        </w:rPr>
      </w:pPr>
      <w:r>
        <w:rPr>
          <w:rFonts w:ascii="Calibri" w:hAnsi="Calibri"/>
          <w:u w:val="single"/>
        </w:rPr>
        <w:t>Dinner</w:t>
      </w:r>
      <w:r>
        <w:rPr>
          <w:rFonts w:ascii="Calibri" w:hAnsi="Calibri"/>
        </w:rPr>
        <w:t xml:space="preserve"> in the hotel</w:t>
      </w:r>
    </w:p>
    <w:p w14:paraId="50C2D81A" w14:textId="4EF6B5A9" w:rsidR="00A276A3" w:rsidRPr="001956C2" w:rsidRDefault="00A276A3" w:rsidP="004C4015">
      <w:pPr>
        <w:pStyle w:val="NormalPar"/>
        <w:widowControl/>
        <w:numPr>
          <w:ilvl w:val="0"/>
          <w:numId w:val="24"/>
        </w:numPr>
        <w:rPr>
          <w:rFonts w:ascii="Calibri" w:hAnsi="Calibri" w:cs="Arial"/>
        </w:rPr>
      </w:pPr>
      <w:r>
        <w:rPr>
          <w:rFonts w:ascii="Calibri" w:hAnsi="Calibri"/>
        </w:rPr>
        <w:t xml:space="preserve">In the evening, go </w:t>
      </w:r>
      <w:r w:rsidRPr="00A276A3">
        <w:rPr>
          <w:rFonts w:ascii="Calibri" w:hAnsi="Calibri"/>
          <w:b/>
          <w:bCs/>
        </w:rPr>
        <w:t>star gazing</w:t>
      </w:r>
      <w:r>
        <w:rPr>
          <w:rFonts w:ascii="Calibri" w:hAnsi="Calibri"/>
        </w:rPr>
        <w:t xml:space="preserve"> in one of the world’s best stargazing parks using some of the best portable telescopes in Israel</w:t>
      </w:r>
    </w:p>
    <w:p w14:paraId="3AF4B287" w14:textId="6B876C32" w:rsidR="001956C2" w:rsidRDefault="001956C2" w:rsidP="001956C2">
      <w:pPr>
        <w:pStyle w:val="NormalPar"/>
        <w:widowControl/>
        <w:numPr>
          <w:ilvl w:val="0"/>
          <w:numId w:val="24"/>
        </w:numPr>
        <w:rPr>
          <w:rFonts w:asciiTheme="minorHAnsi" w:hAnsiTheme="minorHAnsi"/>
          <w:noProof/>
          <w:color w:val="000000"/>
        </w:rPr>
      </w:pPr>
      <w:r>
        <w:rPr>
          <w:rFonts w:asciiTheme="minorHAnsi" w:hAnsiTheme="minorHAnsi"/>
          <w:noProof/>
          <w:color w:val="000000"/>
        </w:rPr>
        <w:t>Light candles for the last night of Channukah</w:t>
      </w:r>
    </w:p>
    <w:p w14:paraId="62C57401" w14:textId="02BA0D1B" w:rsidR="004C4015" w:rsidRDefault="004C4015" w:rsidP="004C4015">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264982">
        <w:rPr>
          <w:rFonts w:asciiTheme="minorHAnsi" w:hAnsiTheme="minorHAnsi" w:cstheme="minorBidi"/>
          <w:i/>
          <w:iCs/>
        </w:rPr>
        <w:t>Beresheet Hotel, Mitzpe Ramon</w:t>
      </w:r>
    </w:p>
    <w:p w14:paraId="4DC540C8" w14:textId="77777777" w:rsidR="00B41149" w:rsidRDefault="00B41149" w:rsidP="00B41149">
      <w:pPr>
        <w:pStyle w:val="NormalPar"/>
        <w:widowControl/>
        <w:rPr>
          <w:rFonts w:asciiTheme="minorHAnsi" w:hAnsiTheme="minorHAnsi" w:cstheme="minorBidi"/>
          <w:i/>
          <w:iCs/>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945"/>
      </w:tblGrid>
      <w:tr w:rsidR="00B41149" w14:paraId="673325D4" w14:textId="77777777" w:rsidTr="00B41149">
        <w:tc>
          <w:tcPr>
            <w:tcW w:w="2694" w:type="dxa"/>
            <w:shd w:val="clear" w:color="auto" w:fill="D9D9D9" w:themeFill="background1" w:themeFillShade="D9"/>
            <w:hideMark/>
          </w:tcPr>
          <w:p w14:paraId="23532168" w14:textId="68ED6925" w:rsidR="00B41149" w:rsidRDefault="00AF3C0D" w:rsidP="00A75BA3">
            <w:pPr>
              <w:pStyle w:val="NormalPar"/>
              <w:widowControl/>
              <w:rPr>
                <w:rFonts w:asciiTheme="minorHAnsi" w:hAnsiTheme="minorHAnsi" w:cstheme="minorBidi"/>
                <w:b/>
                <w:bCs/>
                <w:i/>
                <w:iCs/>
                <w:caps/>
                <w:lang w:bidi="ar-SA"/>
              </w:rPr>
            </w:pPr>
            <w:r>
              <w:rPr>
                <w:rFonts w:asciiTheme="minorHAnsi" w:hAnsiTheme="minorHAnsi" w:cstheme="minorBidi"/>
                <w:b/>
                <w:bCs/>
                <w:lang w:bidi="ar-SA"/>
              </w:rPr>
              <w:t>Thursday</w:t>
            </w:r>
            <w:r w:rsidR="00B41149">
              <w:rPr>
                <w:rFonts w:asciiTheme="minorHAnsi" w:hAnsiTheme="minorHAnsi" w:cstheme="minorBidi"/>
                <w:b/>
                <w:bCs/>
                <w:lang w:bidi="ar-SA"/>
              </w:rPr>
              <w:t xml:space="preserve">, </w:t>
            </w:r>
            <w:r w:rsidR="001956C2">
              <w:rPr>
                <w:rFonts w:asciiTheme="minorHAnsi" w:hAnsiTheme="minorHAnsi" w:cstheme="minorBidi"/>
                <w:b/>
                <w:bCs/>
                <w:lang w:bidi="ar-SA"/>
              </w:rPr>
              <w:t>January 2</w:t>
            </w:r>
            <w:r w:rsidR="00B41149">
              <w:rPr>
                <w:rFonts w:asciiTheme="minorHAnsi" w:hAnsiTheme="minorHAnsi" w:cstheme="minorBidi"/>
                <w:b/>
                <w:bCs/>
                <w:lang w:bidi="ar-SA"/>
              </w:rPr>
              <w:t>:</w:t>
            </w:r>
          </w:p>
        </w:tc>
        <w:tc>
          <w:tcPr>
            <w:tcW w:w="6945" w:type="dxa"/>
            <w:shd w:val="clear" w:color="auto" w:fill="D9D9D9" w:themeFill="background1" w:themeFillShade="D9"/>
            <w:hideMark/>
          </w:tcPr>
          <w:p w14:paraId="47356A13" w14:textId="37E7B615" w:rsidR="00B41149" w:rsidRDefault="00A276A3" w:rsidP="00A75BA3">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the desert for dessert</w:t>
            </w:r>
            <w:r w:rsidR="00B41149">
              <w:rPr>
                <w:rFonts w:asciiTheme="minorHAnsi" w:hAnsiTheme="minorHAnsi" w:cstheme="minorBidi"/>
                <w:b/>
                <w:bCs/>
                <w:i/>
                <w:iCs/>
                <w:caps/>
                <w:lang w:bidi="ar-SA"/>
              </w:rPr>
              <w:t xml:space="preserve"> </w:t>
            </w:r>
          </w:p>
        </w:tc>
      </w:tr>
    </w:tbl>
    <w:p w14:paraId="303F286F" w14:textId="1EA570F7" w:rsidR="00B41149" w:rsidRDefault="00A276A3" w:rsidP="00B41149">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Experience the sanctity of the desert with </w:t>
      </w:r>
      <w:r w:rsidRPr="00A276A3">
        <w:rPr>
          <w:rFonts w:asciiTheme="minorHAnsi" w:hAnsiTheme="minorHAnsi"/>
          <w:b/>
          <w:bCs/>
          <w:noProof/>
          <w:color w:val="000000"/>
        </w:rPr>
        <w:t>Desert Archery</w:t>
      </w:r>
    </w:p>
    <w:p w14:paraId="01FEEBD1" w14:textId="261B215C" w:rsidR="00B41149" w:rsidRDefault="00A276A3" w:rsidP="00B41149">
      <w:pPr>
        <w:pStyle w:val="NormalPar"/>
        <w:widowControl/>
        <w:numPr>
          <w:ilvl w:val="0"/>
          <w:numId w:val="24"/>
        </w:numPr>
        <w:rPr>
          <w:rFonts w:asciiTheme="minorHAnsi" w:hAnsiTheme="minorHAnsi"/>
          <w:noProof/>
          <w:color w:val="000000"/>
        </w:rPr>
      </w:pPr>
      <w:r w:rsidRPr="00A276A3">
        <w:rPr>
          <w:rFonts w:asciiTheme="minorHAnsi" w:hAnsiTheme="minorHAnsi"/>
          <w:b/>
          <w:bCs/>
          <w:noProof/>
          <w:color w:val="000000"/>
        </w:rPr>
        <w:t>Hike</w:t>
      </w:r>
      <w:r>
        <w:rPr>
          <w:rFonts w:asciiTheme="minorHAnsi" w:hAnsiTheme="minorHAnsi"/>
          <w:noProof/>
          <w:color w:val="000000"/>
        </w:rPr>
        <w:t xml:space="preserve"> in Ein Avdat and see the natural spring water – even in the desert</w:t>
      </w:r>
    </w:p>
    <w:p w14:paraId="76B60167" w14:textId="42BC3055" w:rsidR="001956C2" w:rsidRDefault="001956C2" w:rsidP="00B41149">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Meet with Ethiopian-born </w:t>
      </w:r>
      <w:r w:rsidRPr="001956C2">
        <w:rPr>
          <w:rFonts w:asciiTheme="minorHAnsi" w:hAnsiTheme="minorHAnsi"/>
          <w:b/>
          <w:bCs/>
          <w:noProof/>
          <w:color w:val="000000"/>
        </w:rPr>
        <w:t>Rabbi Sharon Shalom</w:t>
      </w:r>
      <w:r>
        <w:rPr>
          <w:rFonts w:asciiTheme="minorHAnsi" w:hAnsiTheme="minorHAnsi"/>
          <w:noProof/>
          <w:color w:val="000000"/>
        </w:rPr>
        <w:t xml:space="preserve"> an hear the touching story of his journey “home” to Israel</w:t>
      </w:r>
    </w:p>
    <w:p w14:paraId="51C1E956" w14:textId="3E0AB012" w:rsidR="00B41149" w:rsidRDefault="00B41149" w:rsidP="008C5FD2">
      <w:pPr>
        <w:pStyle w:val="NormalPar"/>
        <w:widowControl/>
        <w:numPr>
          <w:ilvl w:val="0"/>
          <w:numId w:val="24"/>
        </w:numPr>
        <w:rPr>
          <w:rFonts w:asciiTheme="minorHAnsi" w:hAnsiTheme="minorHAnsi" w:cstheme="minorBidi"/>
          <w:b/>
        </w:rPr>
      </w:pPr>
      <w:r>
        <w:rPr>
          <w:rFonts w:asciiTheme="minorHAnsi" w:hAnsiTheme="minorHAnsi" w:cstheme="minorBidi"/>
          <w:b/>
        </w:rPr>
        <w:t>Final</w:t>
      </w:r>
      <w:r w:rsidR="008C5FD2">
        <w:rPr>
          <w:rFonts w:asciiTheme="minorHAnsi" w:hAnsiTheme="minorHAnsi" w:cstheme="minorBidi"/>
          <w:b/>
        </w:rPr>
        <w:t xml:space="preserve"> discussion </w:t>
      </w:r>
    </w:p>
    <w:p w14:paraId="3AEC2140" w14:textId="3E807F78" w:rsidR="008C5FD2" w:rsidRDefault="00B41149" w:rsidP="008C5FD2">
      <w:pPr>
        <w:pStyle w:val="NormalPar"/>
        <w:widowControl/>
        <w:numPr>
          <w:ilvl w:val="0"/>
          <w:numId w:val="24"/>
        </w:numPr>
        <w:rPr>
          <w:rFonts w:asciiTheme="minorHAnsi" w:hAnsiTheme="minorHAnsi" w:cstheme="minorBidi"/>
          <w:b/>
        </w:rPr>
      </w:pPr>
      <w:r>
        <w:rPr>
          <w:rFonts w:asciiTheme="minorHAnsi" w:hAnsiTheme="minorHAnsi" w:cstheme="minorBidi"/>
          <w:b/>
        </w:rPr>
        <w:t>Farewell</w:t>
      </w:r>
      <w:r w:rsidR="008C5FD2">
        <w:rPr>
          <w:rFonts w:asciiTheme="minorHAnsi" w:hAnsiTheme="minorHAnsi" w:cstheme="minorBidi"/>
          <w:b/>
        </w:rPr>
        <w:t xml:space="preserve"> </w:t>
      </w:r>
      <w:r w:rsidR="008C5FD2">
        <w:rPr>
          <w:rFonts w:asciiTheme="minorHAnsi" w:hAnsiTheme="minorHAnsi" w:cstheme="minorBidi"/>
          <w:b/>
          <w:u w:val="single"/>
        </w:rPr>
        <w:t>dinner</w:t>
      </w:r>
    </w:p>
    <w:p w14:paraId="0FC461BB" w14:textId="77777777" w:rsidR="008C5FD2" w:rsidRDefault="008C5FD2" w:rsidP="008C5FD2">
      <w:pPr>
        <w:pStyle w:val="NormalPar"/>
        <w:widowControl/>
        <w:numPr>
          <w:ilvl w:val="0"/>
          <w:numId w:val="24"/>
        </w:numPr>
        <w:rPr>
          <w:rFonts w:asciiTheme="minorHAnsi" w:hAnsiTheme="minorHAnsi" w:cstheme="minorBidi"/>
          <w:b/>
        </w:rPr>
      </w:pPr>
      <w:r>
        <w:rPr>
          <w:rFonts w:asciiTheme="minorHAnsi" w:hAnsiTheme="minorHAnsi" w:cstheme="minorBidi"/>
          <w:bCs/>
        </w:rPr>
        <w:t>Return to the airport for your flight home</w:t>
      </w:r>
    </w:p>
    <w:p w14:paraId="7BE5EF5D" w14:textId="77777777" w:rsidR="008C5FD2" w:rsidRDefault="008C5FD2" w:rsidP="008C5FD2">
      <w:pPr>
        <w:pStyle w:val="NormalPar"/>
        <w:widowControl/>
        <w:numPr>
          <w:ilvl w:val="0"/>
          <w:numId w:val="24"/>
        </w:numPr>
        <w:rPr>
          <w:rFonts w:asciiTheme="minorHAnsi" w:hAnsiTheme="minorHAnsi" w:cstheme="minorBidi"/>
          <w:b/>
        </w:rPr>
      </w:pPr>
      <w:r>
        <w:rPr>
          <w:rFonts w:asciiTheme="minorHAnsi" w:hAnsiTheme="minorHAnsi" w:cstheme="minorBidi"/>
          <w:bCs/>
        </w:rPr>
        <w:t>Start planning your next trip to Israel!</w:t>
      </w:r>
    </w:p>
    <w:p w14:paraId="75AE483C" w14:textId="77777777" w:rsidR="00CB2E26" w:rsidRPr="00463866" w:rsidRDefault="00CB2E26" w:rsidP="00CB2E26">
      <w:pPr>
        <w:pStyle w:val="NormalPar"/>
        <w:widowControl/>
        <w:numPr>
          <w:ilvl w:val="0"/>
          <w:numId w:val="24"/>
        </w:numPr>
        <w:shd w:val="clear" w:color="auto" w:fill="FFFFFF" w:themeFill="background1"/>
        <w:jc w:val="center"/>
        <w:rPr>
          <w:rFonts w:asciiTheme="minorHAnsi" w:hAnsiTheme="minorHAnsi"/>
          <w:sz w:val="16"/>
          <w:szCs w:val="16"/>
        </w:rPr>
      </w:pPr>
    </w:p>
    <w:p w14:paraId="3A162D58" w14:textId="77777777" w:rsidR="00CB2E26" w:rsidRPr="00BC6B24" w:rsidRDefault="00CB2E26" w:rsidP="00CB2E26">
      <w:pPr>
        <w:pStyle w:val="NormalPar"/>
        <w:widowControl/>
        <w:numPr>
          <w:ilvl w:val="0"/>
          <w:numId w:val="24"/>
        </w:numPr>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6672" behindDoc="0" locked="0" layoutInCell="1" allowOverlap="1" wp14:anchorId="798B9734" wp14:editId="7B349049">
                <wp:simplePos x="0" y="0"/>
                <wp:positionH relativeFrom="column">
                  <wp:posOffset>30480</wp:posOffset>
                </wp:positionH>
                <wp:positionV relativeFrom="paragraph">
                  <wp:posOffset>9525</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5E48FA58" w14:textId="77777777" w:rsidR="00CB2E26" w:rsidRPr="00A60CC0" w:rsidRDefault="00CB2E26" w:rsidP="00CB2E26">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30B8EE77" w14:textId="77777777" w:rsidR="00CB2E26" w:rsidRPr="00BA43DE"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Pr="00BA43DE">
                              <w:rPr>
                                <w:rFonts w:asciiTheme="minorHAnsi" w:hAnsiTheme="minorHAnsi"/>
                                <w:color w:val="000000"/>
                                <w:sz w:val="22"/>
                                <w:szCs w:val="22"/>
                              </w:rPr>
                              <w:t>and a Keshet Youth Counselor.</w:t>
                            </w:r>
                          </w:p>
                          <w:p w14:paraId="41A125AB"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BA43DE">
                              <w:rPr>
                                <w:rFonts w:asciiTheme="minorHAnsi" w:hAnsiTheme="minorHAnsi"/>
                                <w:color w:val="000000"/>
                                <w:sz w:val="22"/>
                                <w:szCs w:val="22"/>
                              </w:rPr>
                              <w:t>There will be parallel educational programming for adults and youth throughout the trip to</w:t>
                            </w:r>
                            <w:r>
                              <w:rPr>
                                <w:rFonts w:asciiTheme="minorHAnsi" w:hAnsiTheme="minorHAnsi"/>
                                <w:color w:val="000000"/>
                                <w:sz w:val="22"/>
                                <w:szCs w:val="22"/>
                              </w:rPr>
                              <w:t xml:space="preserve"> allow for age-appropriate learning. </w:t>
                            </w:r>
                          </w:p>
                          <w:p w14:paraId="5E2EF42D"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A5A4122"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03818694" w14:textId="77777777" w:rsidR="00CB2E26" w:rsidRPr="0039348C" w:rsidRDefault="00CB2E26" w:rsidP="00CB2E26">
                            <w:pPr>
                              <w:pStyle w:val="NormalPar"/>
                              <w:widowControl/>
                              <w:jc w:val="center"/>
                              <w:outlineLvl w:val="0"/>
                              <w:rPr>
                                <w:i/>
                                <w:iCs/>
                                <w:sz w:val="20"/>
                                <w:szCs w:val="20"/>
                              </w:rPr>
                            </w:pPr>
                          </w:p>
                          <w:p w14:paraId="1B148B59" w14:textId="77777777" w:rsidR="00CB2E26" w:rsidRPr="000F1304" w:rsidRDefault="00CB2E26" w:rsidP="00CB2E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9734" id="_x0000_t202" coordsize="21600,21600" o:spt="202" path="m,l,21600r21600,l21600,xe">
                <v:stroke joinstyle="miter"/>
                <v:path gradientshapeok="t" o:connecttype="rect"/>
              </v:shapetype>
              <v:shape id="Text Box 2" o:spid="_x0000_s1026" type="#_x0000_t202" style="position:absolute;left:0;text-align:left;margin-left:2.4pt;margin-top:.75pt;width:511.25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" fillcolor="#d8d8d8 [2732]" stroked="f">
                <v:textbox>
                  <w:txbxContent>
                    <w:p w14:paraId="5E48FA58" w14:textId="77777777" w:rsidR="00CB2E26" w:rsidRPr="00A60CC0" w:rsidRDefault="00CB2E26" w:rsidP="00CB2E26">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30B8EE77" w14:textId="77777777" w:rsidR="00CB2E26" w:rsidRPr="00BA43DE"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Pr="00BA43DE">
                        <w:rPr>
                          <w:rFonts w:asciiTheme="minorHAnsi" w:hAnsiTheme="minorHAnsi"/>
                          <w:color w:val="000000"/>
                          <w:sz w:val="22"/>
                          <w:szCs w:val="22"/>
                        </w:rPr>
                        <w:t>and a Keshet Youth Counselor.</w:t>
                      </w:r>
                    </w:p>
                    <w:p w14:paraId="41A125AB"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BA43DE">
                        <w:rPr>
                          <w:rFonts w:asciiTheme="minorHAnsi" w:hAnsiTheme="minorHAnsi"/>
                          <w:color w:val="000000"/>
                          <w:sz w:val="22"/>
                          <w:szCs w:val="22"/>
                        </w:rPr>
                        <w:t>There will be parallel educational programming for adults and youth throughout the trip to</w:t>
                      </w:r>
                      <w:r>
                        <w:rPr>
                          <w:rFonts w:asciiTheme="minorHAnsi" w:hAnsiTheme="minorHAnsi"/>
                          <w:color w:val="000000"/>
                          <w:sz w:val="22"/>
                          <w:szCs w:val="22"/>
                        </w:rPr>
                        <w:t xml:space="preserve"> allow for age-appropriate learning. </w:t>
                      </w:r>
                    </w:p>
                    <w:p w14:paraId="5E2EF42D"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A5A4122"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03818694" w14:textId="77777777" w:rsidR="00CB2E26" w:rsidRPr="0039348C" w:rsidRDefault="00CB2E26" w:rsidP="00CB2E26">
                      <w:pPr>
                        <w:pStyle w:val="NormalPar"/>
                        <w:widowControl/>
                        <w:jc w:val="center"/>
                        <w:outlineLvl w:val="0"/>
                        <w:rPr>
                          <w:i/>
                          <w:iCs/>
                          <w:sz w:val="20"/>
                          <w:szCs w:val="20"/>
                        </w:rPr>
                      </w:pPr>
                    </w:p>
                    <w:p w14:paraId="1B148B59" w14:textId="77777777" w:rsidR="00CB2E26" w:rsidRPr="000F1304" w:rsidRDefault="00CB2E26" w:rsidP="00CB2E26"/>
                  </w:txbxContent>
                </v:textbox>
              </v:shape>
            </w:pict>
          </mc:Fallback>
        </mc:AlternateContent>
      </w:r>
    </w:p>
    <w:p w14:paraId="7FD65312" w14:textId="77777777" w:rsidR="00CB2E26" w:rsidRPr="00BC6B24" w:rsidRDefault="00CB2E26" w:rsidP="00CB2E26">
      <w:pPr>
        <w:pStyle w:val="NormalPar"/>
        <w:widowControl/>
        <w:numPr>
          <w:ilvl w:val="0"/>
          <w:numId w:val="24"/>
        </w:numPr>
        <w:rPr>
          <w:rFonts w:asciiTheme="minorHAnsi" w:hAnsiTheme="minorHAnsi" w:cstheme="minorBidi"/>
        </w:rPr>
      </w:pPr>
    </w:p>
    <w:p w14:paraId="5C3DCC07" w14:textId="77777777" w:rsidR="00CB2E26" w:rsidRPr="00BC6B24" w:rsidRDefault="00CB2E26" w:rsidP="00CB2E26">
      <w:pPr>
        <w:pStyle w:val="NormalPar"/>
        <w:widowControl/>
        <w:numPr>
          <w:ilvl w:val="0"/>
          <w:numId w:val="24"/>
        </w:numPr>
        <w:rPr>
          <w:rFonts w:asciiTheme="minorHAnsi" w:hAnsiTheme="minorHAnsi" w:cstheme="minorBidi"/>
        </w:rPr>
      </w:pPr>
    </w:p>
    <w:p w14:paraId="49C9175D" w14:textId="77777777" w:rsidR="00CB2E26" w:rsidRPr="00BC6B24" w:rsidRDefault="00CB2E26" w:rsidP="00CB2E26">
      <w:pPr>
        <w:pStyle w:val="NormalPar"/>
        <w:widowControl/>
        <w:numPr>
          <w:ilvl w:val="0"/>
          <w:numId w:val="24"/>
        </w:numPr>
        <w:rPr>
          <w:rFonts w:asciiTheme="minorHAnsi" w:hAnsiTheme="minorHAnsi" w:cstheme="minorBidi"/>
        </w:rPr>
      </w:pPr>
    </w:p>
    <w:p w14:paraId="42921710" w14:textId="77777777" w:rsidR="00CB2E26" w:rsidRPr="00BC6B24" w:rsidRDefault="00CB2E26" w:rsidP="00CB2E26">
      <w:pPr>
        <w:pStyle w:val="NormalPar"/>
        <w:widowControl/>
        <w:numPr>
          <w:ilvl w:val="0"/>
          <w:numId w:val="24"/>
        </w:numPr>
        <w:rPr>
          <w:rFonts w:asciiTheme="minorHAnsi" w:hAnsiTheme="minorHAnsi" w:cstheme="minorBidi"/>
        </w:rPr>
      </w:pPr>
    </w:p>
    <w:p w14:paraId="08148506" w14:textId="2EEBC5BC" w:rsidR="00315E73" w:rsidRPr="00BC6B24" w:rsidRDefault="00315E73">
      <w:pPr>
        <w:rPr>
          <w:rFonts w:asciiTheme="minorHAnsi" w:hAnsiTheme="minorHAnsi" w:cstheme="minorBidi"/>
        </w:rPr>
      </w:pPr>
    </w:p>
    <w:p w14:paraId="41CE3929" w14:textId="18D00D01" w:rsidR="008B3BAF" w:rsidRPr="00CE4911" w:rsidRDefault="00B4507F" w:rsidP="00C02037">
      <w:pPr>
        <w:tabs>
          <w:tab w:val="left" w:pos="5790"/>
        </w:tabs>
        <w:rPr>
          <w:rFonts w:asciiTheme="minorHAnsi" w:hAnsiTheme="minorHAnsi" w:cstheme="minorBidi"/>
          <w:sz w:val="28"/>
          <w:szCs w:val="28"/>
        </w:rPr>
      </w:pPr>
      <w:r w:rsidRPr="009A7B32">
        <w:rPr>
          <w:rFonts w:asciiTheme="minorHAnsi" w:hAnsiTheme="minorHAnsi" w:cstheme="minorBidi"/>
          <w:b/>
          <w:bCs/>
          <w:noProof/>
          <w:sz w:val="32"/>
          <w:szCs w:val="32"/>
          <w:lang w:eastAsia="en-US"/>
        </w:rPr>
        <w:drawing>
          <wp:anchor distT="0" distB="0" distL="114300" distR="114300" simplePos="0" relativeHeight="251672576" behindDoc="0" locked="0" layoutInCell="1" allowOverlap="1" wp14:anchorId="47836AE8" wp14:editId="38987C8E">
            <wp:simplePos x="0" y="0"/>
            <wp:positionH relativeFrom="column">
              <wp:posOffset>123825</wp:posOffset>
            </wp:positionH>
            <wp:positionV relativeFrom="paragraph">
              <wp:posOffset>165100</wp:posOffset>
            </wp:positionV>
            <wp:extent cx="1285240" cy="900430"/>
            <wp:effectExtent l="0" t="0" r="0" b="0"/>
            <wp:wrapNone/>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00315E73" w:rsidRPr="00BC6B24">
        <w:rPr>
          <w:rFonts w:asciiTheme="minorHAnsi" w:hAnsiTheme="minorHAnsi" w:cstheme="minorBidi"/>
          <w:rtl/>
        </w:rPr>
        <w:tab/>
      </w:r>
      <w:r w:rsidR="008B3BAF"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FFBB67E" wp14:editId="547F2591">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4C3F706"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C02037">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02037">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67E" id="_x0000_s1027" type="#_x0000_t202" style="position:absolute;left:0;text-align:left;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4C3F706"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C02037">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02037">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v:textbox>
              </v:shape>
            </w:pict>
          </mc:Fallback>
        </mc:AlternateContent>
      </w:r>
    </w:p>
    <w:sectPr w:rsidR="008B3BAF" w:rsidRPr="00CE4911" w:rsidSect="00C02037">
      <w:footerReference w:type="default" r:id="rId11"/>
      <w:pgSz w:w="11907" w:h="16839" w:code="9"/>
      <w:pgMar w:top="1134" w:right="1080" w:bottom="1985" w:left="1080" w:header="72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42E2" w14:textId="77777777" w:rsidR="005214ED" w:rsidRDefault="005214ED" w:rsidP="00466984">
      <w:r>
        <w:separator/>
      </w:r>
    </w:p>
  </w:endnote>
  <w:endnote w:type="continuationSeparator" w:id="0">
    <w:p w14:paraId="13071D43" w14:textId="77777777" w:rsidR="005214ED" w:rsidRDefault="005214ED"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06561264"/>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6B7548">
          <w:rPr>
            <w:noProof/>
            <w:rtl/>
          </w:rPr>
          <w:t>2</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75E7E" w14:textId="77777777" w:rsidR="005214ED" w:rsidRDefault="005214ED" w:rsidP="00466984">
      <w:r>
        <w:separator/>
      </w:r>
    </w:p>
  </w:footnote>
  <w:footnote w:type="continuationSeparator" w:id="0">
    <w:p w14:paraId="45162461" w14:textId="77777777" w:rsidR="005214ED" w:rsidRDefault="005214ED"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8630">
    <w:abstractNumId w:val="1"/>
  </w:num>
  <w:num w:numId="2" w16cid:durableId="1704285211">
    <w:abstractNumId w:val="0"/>
  </w:num>
  <w:num w:numId="3" w16cid:durableId="262539243">
    <w:abstractNumId w:val="2"/>
  </w:num>
  <w:num w:numId="4" w16cid:durableId="1353384447">
    <w:abstractNumId w:val="9"/>
  </w:num>
  <w:num w:numId="5" w16cid:durableId="383868758">
    <w:abstractNumId w:val="16"/>
  </w:num>
  <w:num w:numId="6" w16cid:durableId="905073439">
    <w:abstractNumId w:val="7"/>
  </w:num>
  <w:num w:numId="7" w16cid:durableId="2073384354">
    <w:abstractNumId w:val="6"/>
  </w:num>
  <w:num w:numId="8" w16cid:durableId="1518037839">
    <w:abstractNumId w:val="12"/>
  </w:num>
  <w:num w:numId="9" w16cid:durableId="174732938">
    <w:abstractNumId w:val="10"/>
  </w:num>
  <w:num w:numId="10" w16cid:durableId="626818660">
    <w:abstractNumId w:val="5"/>
  </w:num>
  <w:num w:numId="11" w16cid:durableId="1535652582">
    <w:abstractNumId w:val="8"/>
  </w:num>
  <w:num w:numId="12" w16cid:durableId="864634001">
    <w:abstractNumId w:val="11"/>
  </w:num>
  <w:num w:numId="13" w16cid:durableId="720061035">
    <w:abstractNumId w:val="3"/>
  </w:num>
  <w:num w:numId="14" w16cid:durableId="1406300641">
    <w:abstractNumId w:val="13"/>
  </w:num>
  <w:num w:numId="15" w16cid:durableId="238290519">
    <w:abstractNumId w:val="4"/>
  </w:num>
  <w:num w:numId="16" w16cid:durableId="1106927124">
    <w:abstractNumId w:val="15"/>
  </w:num>
  <w:num w:numId="17" w16cid:durableId="58795566">
    <w:abstractNumId w:val="1"/>
  </w:num>
  <w:num w:numId="18" w16cid:durableId="1225411767">
    <w:abstractNumId w:val="1"/>
  </w:num>
  <w:num w:numId="19" w16cid:durableId="905336861">
    <w:abstractNumId w:val="1"/>
  </w:num>
  <w:num w:numId="20" w16cid:durableId="916088096">
    <w:abstractNumId w:val="1"/>
  </w:num>
  <w:num w:numId="21" w16cid:durableId="1655799597">
    <w:abstractNumId w:val="1"/>
  </w:num>
  <w:num w:numId="22" w16cid:durableId="1881699254">
    <w:abstractNumId w:val="14"/>
  </w:num>
  <w:num w:numId="23" w16cid:durableId="52968500">
    <w:abstractNumId w:val="1"/>
  </w:num>
  <w:num w:numId="24" w16cid:durableId="155453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A74"/>
    <w:rsid w:val="00012B1B"/>
    <w:rsid w:val="00052DB4"/>
    <w:rsid w:val="00054A06"/>
    <w:rsid w:val="000563AE"/>
    <w:rsid w:val="00061559"/>
    <w:rsid w:val="00076592"/>
    <w:rsid w:val="00076C95"/>
    <w:rsid w:val="00082388"/>
    <w:rsid w:val="00097E24"/>
    <w:rsid w:val="000A30AE"/>
    <w:rsid w:val="000C504D"/>
    <w:rsid w:val="000D53A8"/>
    <w:rsid w:val="000E01A8"/>
    <w:rsid w:val="000F3A35"/>
    <w:rsid w:val="000F530A"/>
    <w:rsid w:val="000F5371"/>
    <w:rsid w:val="00110B93"/>
    <w:rsid w:val="00121FDB"/>
    <w:rsid w:val="00140FCA"/>
    <w:rsid w:val="00151D65"/>
    <w:rsid w:val="00162ABC"/>
    <w:rsid w:val="00181915"/>
    <w:rsid w:val="001843FC"/>
    <w:rsid w:val="001956C2"/>
    <w:rsid w:val="00197E76"/>
    <w:rsid w:val="001C2472"/>
    <w:rsid w:val="001C3701"/>
    <w:rsid w:val="001C53C2"/>
    <w:rsid w:val="001D1FC5"/>
    <w:rsid w:val="00202794"/>
    <w:rsid w:val="00205F68"/>
    <w:rsid w:val="002103D3"/>
    <w:rsid w:val="00215307"/>
    <w:rsid w:val="0022273B"/>
    <w:rsid w:val="00223280"/>
    <w:rsid w:val="002363B4"/>
    <w:rsid w:val="00263D03"/>
    <w:rsid w:val="00264982"/>
    <w:rsid w:val="00277F87"/>
    <w:rsid w:val="00294362"/>
    <w:rsid w:val="002B0C57"/>
    <w:rsid w:val="002B566F"/>
    <w:rsid w:val="002C4CA2"/>
    <w:rsid w:val="002C68BC"/>
    <w:rsid w:val="002E0836"/>
    <w:rsid w:val="002E48DF"/>
    <w:rsid w:val="00310FCD"/>
    <w:rsid w:val="00313265"/>
    <w:rsid w:val="00315CBA"/>
    <w:rsid w:val="00315E73"/>
    <w:rsid w:val="00316583"/>
    <w:rsid w:val="00316A76"/>
    <w:rsid w:val="00326B89"/>
    <w:rsid w:val="00337F92"/>
    <w:rsid w:val="00345331"/>
    <w:rsid w:val="00360B29"/>
    <w:rsid w:val="00373331"/>
    <w:rsid w:val="00373BCC"/>
    <w:rsid w:val="00393C1B"/>
    <w:rsid w:val="00397AFA"/>
    <w:rsid w:val="003A317A"/>
    <w:rsid w:val="003B66CB"/>
    <w:rsid w:val="003C194A"/>
    <w:rsid w:val="003C232D"/>
    <w:rsid w:val="003C63DC"/>
    <w:rsid w:val="003F00CD"/>
    <w:rsid w:val="00402263"/>
    <w:rsid w:val="00402C34"/>
    <w:rsid w:val="004379C3"/>
    <w:rsid w:val="004606E4"/>
    <w:rsid w:val="00463866"/>
    <w:rsid w:val="00466984"/>
    <w:rsid w:val="00467B94"/>
    <w:rsid w:val="0047084C"/>
    <w:rsid w:val="0048759A"/>
    <w:rsid w:val="00493E95"/>
    <w:rsid w:val="004B1CD5"/>
    <w:rsid w:val="004B6814"/>
    <w:rsid w:val="004B7D89"/>
    <w:rsid w:val="004C4015"/>
    <w:rsid w:val="004D04C6"/>
    <w:rsid w:val="004D072D"/>
    <w:rsid w:val="004E0475"/>
    <w:rsid w:val="004E3C52"/>
    <w:rsid w:val="004E43BC"/>
    <w:rsid w:val="00503CA2"/>
    <w:rsid w:val="005214ED"/>
    <w:rsid w:val="005332A9"/>
    <w:rsid w:val="005335D6"/>
    <w:rsid w:val="00536E78"/>
    <w:rsid w:val="0054083D"/>
    <w:rsid w:val="00583351"/>
    <w:rsid w:val="005918B2"/>
    <w:rsid w:val="005A7DF0"/>
    <w:rsid w:val="005A7F0E"/>
    <w:rsid w:val="005C1ECF"/>
    <w:rsid w:val="005C627A"/>
    <w:rsid w:val="005D2DB6"/>
    <w:rsid w:val="005E1835"/>
    <w:rsid w:val="005E39A7"/>
    <w:rsid w:val="00602B3D"/>
    <w:rsid w:val="0060328A"/>
    <w:rsid w:val="00612D44"/>
    <w:rsid w:val="0062289F"/>
    <w:rsid w:val="00625424"/>
    <w:rsid w:val="0062634C"/>
    <w:rsid w:val="00640EC6"/>
    <w:rsid w:val="006626A5"/>
    <w:rsid w:val="00696651"/>
    <w:rsid w:val="006A4201"/>
    <w:rsid w:val="006B5B73"/>
    <w:rsid w:val="006B7548"/>
    <w:rsid w:val="006C5F9B"/>
    <w:rsid w:val="006D5C93"/>
    <w:rsid w:val="006E4094"/>
    <w:rsid w:val="006E706B"/>
    <w:rsid w:val="006E71FE"/>
    <w:rsid w:val="006F53E0"/>
    <w:rsid w:val="00717A59"/>
    <w:rsid w:val="0072423B"/>
    <w:rsid w:val="00757741"/>
    <w:rsid w:val="007929BF"/>
    <w:rsid w:val="007D28BC"/>
    <w:rsid w:val="007D733F"/>
    <w:rsid w:val="007E0B25"/>
    <w:rsid w:val="007E2827"/>
    <w:rsid w:val="007F59E6"/>
    <w:rsid w:val="00843997"/>
    <w:rsid w:val="0085225D"/>
    <w:rsid w:val="008A6834"/>
    <w:rsid w:val="008B3BAF"/>
    <w:rsid w:val="008C5FD2"/>
    <w:rsid w:val="0090101B"/>
    <w:rsid w:val="00910601"/>
    <w:rsid w:val="0092087A"/>
    <w:rsid w:val="009301DF"/>
    <w:rsid w:val="009656D7"/>
    <w:rsid w:val="009818D7"/>
    <w:rsid w:val="00987F8E"/>
    <w:rsid w:val="009919A9"/>
    <w:rsid w:val="009939F7"/>
    <w:rsid w:val="00996000"/>
    <w:rsid w:val="00997EE8"/>
    <w:rsid w:val="009A3AA2"/>
    <w:rsid w:val="009A7B32"/>
    <w:rsid w:val="009D060E"/>
    <w:rsid w:val="009D719D"/>
    <w:rsid w:val="009E47E5"/>
    <w:rsid w:val="009F242E"/>
    <w:rsid w:val="009F6213"/>
    <w:rsid w:val="00A13E24"/>
    <w:rsid w:val="00A24C9F"/>
    <w:rsid w:val="00A276A3"/>
    <w:rsid w:val="00A34D7B"/>
    <w:rsid w:val="00A36BE6"/>
    <w:rsid w:val="00A45359"/>
    <w:rsid w:val="00AB20F0"/>
    <w:rsid w:val="00AD3805"/>
    <w:rsid w:val="00AF3C0D"/>
    <w:rsid w:val="00B0071E"/>
    <w:rsid w:val="00B32742"/>
    <w:rsid w:val="00B41149"/>
    <w:rsid w:val="00B41E2E"/>
    <w:rsid w:val="00B4507F"/>
    <w:rsid w:val="00B54230"/>
    <w:rsid w:val="00B54E89"/>
    <w:rsid w:val="00B57B58"/>
    <w:rsid w:val="00B62B99"/>
    <w:rsid w:val="00B7138C"/>
    <w:rsid w:val="00B7242E"/>
    <w:rsid w:val="00B76418"/>
    <w:rsid w:val="00B76607"/>
    <w:rsid w:val="00B82D96"/>
    <w:rsid w:val="00B9115D"/>
    <w:rsid w:val="00BA3043"/>
    <w:rsid w:val="00BA50A7"/>
    <w:rsid w:val="00BC6B24"/>
    <w:rsid w:val="00BD23CD"/>
    <w:rsid w:val="00BE502E"/>
    <w:rsid w:val="00BF0768"/>
    <w:rsid w:val="00BF1128"/>
    <w:rsid w:val="00BF2D86"/>
    <w:rsid w:val="00BF4811"/>
    <w:rsid w:val="00C02037"/>
    <w:rsid w:val="00C026E9"/>
    <w:rsid w:val="00C17CC8"/>
    <w:rsid w:val="00C245A1"/>
    <w:rsid w:val="00C47E43"/>
    <w:rsid w:val="00C5099F"/>
    <w:rsid w:val="00C54CFF"/>
    <w:rsid w:val="00C66493"/>
    <w:rsid w:val="00C8175E"/>
    <w:rsid w:val="00C913E4"/>
    <w:rsid w:val="00C97349"/>
    <w:rsid w:val="00CB2E26"/>
    <w:rsid w:val="00CC1D18"/>
    <w:rsid w:val="00CC774B"/>
    <w:rsid w:val="00CD5EA3"/>
    <w:rsid w:val="00CD6B9B"/>
    <w:rsid w:val="00CE4911"/>
    <w:rsid w:val="00CF7BB5"/>
    <w:rsid w:val="00D20AAA"/>
    <w:rsid w:val="00D55470"/>
    <w:rsid w:val="00D57390"/>
    <w:rsid w:val="00D76B8A"/>
    <w:rsid w:val="00D95AB3"/>
    <w:rsid w:val="00DA179F"/>
    <w:rsid w:val="00DA62B8"/>
    <w:rsid w:val="00DA7CBE"/>
    <w:rsid w:val="00DC451E"/>
    <w:rsid w:val="00DE7E58"/>
    <w:rsid w:val="00DF6239"/>
    <w:rsid w:val="00E0171C"/>
    <w:rsid w:val="00E07C2A"/>
    <w:rsid w:val="00E55182"/>
    <w:rsid w:val="00E638B4"/>
    <w:rsid w:val="00E84B31"/>
    <w:rsid w:val="00E857AF"/>
    <w:rsid w:val="00E86FC0"/>
    <w:rsid w:val="00E9363D"/>
    <w:rsid w:val="00E9703E"/>
    <w:rsid w:val="00EB27DD"/>
    <w:rsid w:val="00EB721F"/>
    <w:rsid w:val="00EC5555"/>
    <w:rsid w:val="00F16D4F"/>
    <w:rsid w:val="00F2672B"/>
    <w:rsid w:val="00F26890"/>
    <w:rsid w:val="00F325FE"/>
    <w:rsid w:val="00F710FB"/>
    <w:rsid w:val="00F86CAF"/>
    <w:rsid w:val="00F8750E"/>
    <w:rsid w:val="00FA17E8"/>
    <w:rsid w:val="00FD55E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65"/>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316583"/>
    <w:rPr>
      <w:rFonts w:ascii="Times New Roman" w:eastAsia="Times New Roman" w:hAnsi="Times New Roman" w:cs="Times New Roman"/>
      <w:sz w:val="24"/>
      <w:szCs w:val="24"/>
      <w:lang w:eastAsia="he-IL" w:bidi="he-IL"/>
    </w:rPr>
  </w:style>
  <w:style w:type="paragraph" w:styleId="NormalWeb">
    <w:name w:val="Normal (Web)"/>
    <w:basedOn w:val="a"/>
    <w:uiPriority w:val="99"/>
    <w:semiHidden/>
    <w:unhideWhenUsed/>
    <w:rsid w:val="002E48DF"/>
    <w:pPr>
      <w:bidi w:val="0"/>
      <w:spacing w:before="100" w:beforeAutospacing="1" w:after="100" w:afterAutospacing="1"/>
    </w:pPr>
    <w:rPr>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28085880">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501625457">
      <w:bodyDiv w:val="1"/>
      <w:marLeft w:val="0"/>
      <w:marRight w:val="0"/>
      <w:marTop w:val="0"/>
      <w:marBottom w:val="0"/>
      <w:divBdr>
        <w:top w:val="none" w:sz="0" w:space="0" w:color="auto"/>
        <w:left w:val="none" w:sz="0" w:space="0" w:color="auto"/>
        <w:bottom w:val="none" w:sz="0" w:space="0" w:color="auto"/>
        <w:right w:val="none" w:sz="0" w:space="0" w:color="auto"/>
      </w:divBdr>
    </w:div>
    <w:div w:id="517162673">
      <w:bodyDiv w:val="1"/>
      <w:marLeft w:val="0"/>
      <w:marRight w:val="0"/>
      <w:marTop w:val="0"/>
      <w:marBottom w:val="0"/>
      <w:divBdr>
        <w:top w:val="none" w:sz="0" w:space="0" w:color="auto"/>
        <w:left w:val="none" w:sz="0" w:space="0" w:color="auto"/>
        <w:bottom w:val="none" w:sz="0" w:space="0" w:color="auto"/>
        <w:right w:val="none" w:sz="0" w:space="0" w:color="auto"/>
      </w:divBdr>
      <w:divsChild>
        <w:div w:id="967467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168848">
              <w:marLeft w:val="0"/>
              <w:marRight w:val="0"/>
              <w:marTop w:val="0"/>
              <w:marBottom w:val="0"/>
              <w:divBdr>
                <w:top w:val="none" w:sz="0" w:space="0" w:color="auto"/>
                <w:left w:val="none" w:sz="0" w:space="0" w:color="auto"/>
                <w:bottom w:val="none" w:sz="0" w:space="0" w:color="auto"/>
                <w:right w:val="none" w:sz="0" w:space="0" w:color="auto"/>
              </w:divBdr>
              <w:divsChild>
                <w:div w:id="953945067">
                  <w:marLeft w:val="0"/>
                  <w:marRight w:val="0"/>
                  <w:marTop w:val="0"/>
                  <w:marBottom w:val="0"/>
                  <w:divBdr>
                    <w:top w:val="none" w:sz="0" w:space="0" w:color="auto"/>
                    <w:left w:val="none" w:sz="0" w:space="0" w:color="auto"/>
                    <w:bottom w:val="none" w:sz="0" w:space="0" w:color="auto"/>
                    <w:right w:val="none" w:sz="0" w:space="0" w:color="auto"/>
                  </w:divBdr>
                  <w:divsChild>
                    <w:div w:id="1864971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2543567">
                          <w:marLeft w:val="0"/>
                          <w:marRight w:val="0"/>
                          <w:marTop w:val="0"/>
                          <w:marBottom w:val="0"/>
                          <w:divBdr>
                            <w:top w:val="none" w:sz="0" w:space="0" w:color="auto"/>
                            <w:left w:val="none" w:sz="0" w:space="0" w:color="auto"/>
                            <w:bottom w:val="none" w:sz="0" w:space="0" w:color="auto"/>
                            <w:right w:val="none" w:sz="0" w:space="0" w:color="auto"/>
                          </w:divBdr>
                          <w:divsChild>
                            <w:div w:id="1510218959">
                              <w:marLeft w:val="0"/>
                              <w:marRight w:val="0"/>
                              <w:marTop w:val="0"/>
                              <w:marBottom w:val="0"/>
                              <w:divBdr>
                                <w:top w:val="none" w:sz="0" w:space="0" w:color="auto"/>
                                <w:left w:val="none" w:sz="0" w:space="0" w:color="auto"/>
                                <w:bottom w:val="none" w:sz="0" w:space="0" w:color="auto"/>
                                <w:right w:val="none" w:sz="0" w:space="0" w:color="auto"/>
                              </w:divBdr>
                              <w:divsChild>
                                <w:div w:id="1284465206">
                                  <w:marLeft w:val="0"/>
                                  <w:marRight w:val="0"/>
                                  <w:marTop w:val="0"/>
                                  <w:marBottom w:val="0"/>
                                  <w:divBdr>
                                    <w:top w:val="none" w:sz="0" w:space="0" w:color="auto"/>
                                    <w:left w:val="none" w:sz="0" w:space="0" w:color="auto"/>
                                    <w:bottom w:val="none" w:sz="0" w:space="0" w:color="auto"/>
                                    <w:right w:val="none" w:sz="0" w:space="0" w:color="auto"/>
                                  </w:divBdr>
                                  <w:divsChild>
                                    <w:div w:id="8666763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476473">
                                          <w:marLeft w:val="0"/>
                                          <w:marRight w:val="0"/>
                                          <w:marTop w:val="0"/>
                                          <w:marBottom w:val="0"/>
                                          <w:divBdr>
                                            <w:top w:val="none" w:sz="0" w:space="0" w:color="auto"/>
                                            <w:left w:val="none" w:sz="0" w:space="0" w:color="auto"/>
                                            <w:bottom w:val="none" w:sz="0" w:space="0" w:color="auto"/>
                                            <w:right w:val="none" w:sz="0" w:space="0" w:color="auto"/>
                                          </w:divBdr>
                                          <w:divsChild>
                                            <w:div w:id="220529421">
                                              <w:marLeft w:val="0"/>
                                              <w:marRight w:val="0"/>
                                              <w:marTop w:val="0"/>
                                              <w:marBottom w:val="0"/>
                                              <w:divBdr>
                                                <w:top w:val="none" w:sz="0" w:space="0" w:color="auto"/>
                                                <w:left w:val="none" w:sz="0" w:space="0" w:color="auto"/>
                                                <w:bottom w:val="none" w:sz="0" w:space="0" w:color="auto"/>
                                                <w:right w:val="none" w:sz="0" w:space="0" w:color="auto"/>
                                              </w:divBdr>
                                              <w:divsChild>
                                                <w:div w:id="687217583">
                                                  <w:marLeft w:val="0"/>
                                                  <w:marRight w:val="0"/>
                                                  <w:marTop w:val="0"/>
                                                  <w:marBottom w:val="0"/>
                                                  <w:divBdr>
                                                    <w:top w:val="none" w:sz="0" w:space="0" w:color="auto"/>
                                                    <w:left w:val="none" w:sz="0" w:space="0" w:color="auto"/>
                                                    <w:bottom w:val="none" w:sz="0" w:space="0" w:color="auto"/>
                                                    <w:right w:val="none" w:sz="0" w:space="0" w:color="auto"/>
                                                  </w:divBdr>
                                                  <w:divsChild>
                                                    <w:div w:id="1228759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820926">
                                                          <w:marLeft w:val="0"/>
                                                          <w:marRight w:val="0"/>
                                                          <w:marTop w:val="0"/>
                                                          <w:marBottom w:val="0"/>
                                                          <w:divBdr>
                                                            <w:top w:val="none" w:sz="0" w:space="0" w:color="auto"/>
                                                            <w:left w:val="none" w:sz="0" w:space="0" w:color="auto"/>
                                                            <w:bottom w:val="none" w:sz="0" w:space="0" w:color="auto"/>
                                                            <w:right w:val="none" w:sz="0" w:space="0" w:color="auto"/>
                                                          </w:divBdr>
                                                          <w:divsChild>
                                                            <w:div w:id="626207193">
                                                              <w:marLeft w:val="0"/>
                                                              <w:marRight w:val="0"/>
                                                              <w:marTop w:val="0"/>
                                                              <w:marBottom w:val="0"/>
                                                              <w:divBdr>
                                                                <w:top w:val="none" w:sz="0" w:space="0" w:color="auto"/>
                                                                <w:left w:val="none" w:sz="0" w:space="0" w:color="auto"/>
                                                                <w:bottom w:val="none" w:sz="0" w:space="0" w:color="auto"/>
                                                                <w:right w:val="none" w:sz="0" w:space="0" w:color="auto"/>
                                                              </w:divBdr>
                                                              <w:divsChild>
                                                                <w:div w:id="534776620">
                                                                  <w:marLeft w:val="0"/>
                                                                  <w:marRight w:val="0"/>
                                                                  <w:marTop w:val="0"/>
                                                                  <w:marBottom w:val="0"/>
                                                                  <w:divBdr>
                                                                    <w:top w:val="none" w:sz="0" w:space="0" w:color="auto"/>
                                                                    <w:left w:val="none" w:sz="0" w:space="0" w:color="auto"/>
                                                                    <w:bottom w:val="none" w:sz="0" w:space="0" w:color="auto"/>
                                                                    <w:right w:val="none" w:sz="0" w:space="0" w:color="auto"/>
                                                                  </w:divBdr>
                                                                  <w:divsChild>
                                                                    <w:div w:id="6497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8847519">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753480580">
      <w:bodyDiv w:val="1"/>
      <w:marLeft w:val="0"/>
      <w:marRight w:val="0"/>
      <w:marTop w:val="0"/>
      <w:marBottom w:val="0"/>
      <w:divBdr>
        <w:top w:val="none" w:sz="0" w:space="0" w:color="auto"/>
        <w:left w:val="none" w:sz="0" w:space="0" w:color="auto"/>
        <w:bottom w:val="none" w:sz="0" w:space="0" w:color="auto"/>
        <w:right w:val="none" w:sz="0" w:space="0" w:color="auto"/>
      </w:divBdr>
    </w:div>
    <w:div w:id="1103768282">
      <w:bodyDiv w:val="1"/>
      <w:marLeft w:val="0"/>
      <w:marRight w:val="0"/>
      <w:marTop w:val="0"/>
      <w:marBottom w:val="0"/>
      <w:divBdr>
        <w:top w:val="none" w:sz="0" w:space="0" w:color="auto"/>
        <w:left w:val="none" w:sz="0" w:space="0" w:color="auto"/>
        <w:bottom w:val="none" w:sz="0" w:space="0" w:color="auto"/>
        <w:right w:val="none" w:sz="0" w:space="0" w:color="auto"/>
      </w:divBdr>
    </w:div>
    <w:div w:id="1316102210">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801221294">
      <w:bodyDiv w:val="1"/>
      <w:marLeft w:val="0"/>
      <w:marRight w:val="0"/>
      <w:marTop w:val="0"/>
      <w:marBottom w:val="0"/>
      <w:divBdr>
        <w:top w:val="none" w:sz="0" w:space="0" w:color="auto"/>
        <w:left w:val="none" w:sz="0" w:space="0" w:color="auto"/>
        <w:bottom w:val="none" w:sz="0" w:space="0" w:color="auto"/>
        <w:right w:val="none" w:sz="0" w:space="0" w:color="auto"/>
      </w:divBdr>
    </w:div>
    <w:div w:id="1897542987">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 w:id="1985309323">
      <w:bodyDiv w:val="1"/>
      <w:marLeft w:val="0"/>
      <w:marRight w:val="0"/>
      <w:marTop w:val="0"/>
      <w:marBottom w:val="0"/>
      <w:divBdr>
        <w:top w:val="none" w:sz="0" w:space="0" w:color="auto"/>
        <w:left w:val="none" w:sz="0" w:space="0" w:color="auto"/>
        <w:bottom w:val="none" w:sz="0" w:space="0" w:color="auto"/>
        <w:right w:val="none" w:sz="0" w:space="0" w:color="auto"/>
      </w:divBdr>
    </w:div>
    <w:div w:id="2120485306">
      <w:bodyDiv w:val="1"/>
      <w:marLeft w:val="0"/>
      <w:marRight w:val="0"/>
      <w:marTop w:val="0"/>
      <w:marBottom w:val="0"/>
      <w:divBdr>
        <w:top w:val="none" w:sz="0" w:space="0" w:color="auto"/>
        <w:left w:val="none" w:sz="0" w:space="0" w:color="auto"/>
        <w:bottom w:val="none" w:sz="0" w:space="0" w:color="auto"/>
        <w:right w:val="none" w:sz="0" w:space="0" w:color="auto"/>
      </w:divBdr>
    </w:div>
    <w:div w:id="21228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A34-6AB7-4895-BA98-1CC7D54E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3</TotalTime>
  <Pages>4</Pages>
  <Words>1156</Words>
  <Characters>6592</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3</cp:revision>
  <cp:lastPrinted>2013-09-16T11:59:00Z</cp:lastPrinted>
  <dcterms:created xsi:type="dcterms:W3CDTF">2023-06-06T07:27:00Z</dcterms:created>
  <dcterms:modified xsi:type="dcterms:W3CDTF">2024-10-10T18:56:00Z</dcterms:modified>
</cp:coreProperties>
</file>